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Sharday L.</w:t>
      </w:r>
      <w:r>
        <w:rPr>
          <w:spacing w:val="-2"/>
        </w:rPr>
        <w:t> </w:t>
      </w:r>
      <w:r>
        <w:rPr/>
        <w:t>Pavone</w:t>
      </w:r>
    </w:p>
    <w:p>
      <w:pPr>
        <w:tabs>
          <w:tab w:pos="3352" w:val="left" w:leader="none"/>
        </w:tabs>
        <w:spacing w:before="275"/>
        <w:ind w:left="100" w:right="0" w:firstLine="0"/>
        <w:jc w:val="left"/>
        <w:rPr>
          <w:sz w:val="28"/>
        </w:rPr>
      </w:pPr>
      <w:r>
        <w:rPr>
          <w:sz w:val="28"/>
        </w:rPr>
        <w:t>e-mail:</w:t>
      </w:r>
      <w:r>
        <w:rPr>
          <w:spacing w:val="-3"/>
          <w:sz w:val="28"/>
        </w:rPr>
        <w:t> </w:t>
      </w:r>
      <w:hyperlink r:id="rId5">
        <w:r>
          <w:rPr>
            <w:sz w:val="28"/>
            <w:u w:val="single"/>
          </w:rPr>
          <w:t>spavone@uncc.edu</w:t>
        </w:r>
      </w:hyperlink>
      <w:r>
        <w:rPr>
          <w:sz w:val="28"/>
        </w:rPr>
        <w:tab/>
        <w:t>Phone:</w:t>
      </w:r>
      <w:r>
        <w:rPr>
          <w:spacing w:val="-2"/>
          <w:sz w:val="28"/>
        </w:rPr>
        <w:t> </w:t>
      </w:r>
      <w:r>
        <w:rPr>
          <w:sz w:val="28"/>
        </w:rPr>
        <w:t>704-918-9904</w:t>
      </w:r>
    </w:p>
    <w:p>
      <w:pPr>
        <w:pStyle w:val="BodyText"/>
        <w:spacing w:before="4"/>
        <w:ind w:left="0"/>
      </w:pPr>
    </w:p>
    <w:p>
      <w:pPr>
        <w:pStyle w:val="Heading1"/>
        <w:spacing w:line="275" w:lineRule="exact"/>
      </w:pPr>
      <w:r>
        <w:rPr/>
        <w:t>EDUCATION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5986" w:hanging="360"/>
        <w:jc w:val="left"/>
        <w:rPr>
          <w:sz w:val="24"/>
        </w:rPr>
      </w:pPr>
      <w:r>
        <w:rPr>
          <w:sz w:val="24"/>
        </w:rPr>
        <w:t>University of North Carolina at Charlotte</w:t>
      </w:r>
      <w:r>
        <w:rPr>
          <w:spacing w:val="1"/>
          <w:sz w:val="24"/>
        </w:rPr>
        <w:t> </w:t>
      </w:r>
      <w:r>
        <w:rPr>
          <w:sz w:val="24"/>
        </w:rPr>
        <w:t>Currently</w:t>
      </w:r>
      <w:r>
        <w:rPr>
          <w:spacing w:val="-7"/>
          <w:sz w:val="24"/>
        </w:rPr>
        <w:t> </w:t>
      </w:r>
      <w:r>
        <w:rPr>
          <w:sz w:val="24"/>
        </w:rPr>
        <w:t>enrolled:</w:t>
      </w:r>
      <w:r>
        <w:rPr>
          <w:spacing w:val="-4"/>
          <w:sz w:val="24"/>
        </w:rPr>
        <w:t> </w:t>
      </w:r>
      <w:r>
        <w:rPr>
          <w:sz w:val="24"/>
        </w:rPr>
        <w:t>B.S.</w:t>
      </w:r>
      <w:r>
        <w:rPr>
          <w:spacing w:val="-3"/>
          <w:sz w:val="24"/>
        </w:rPr>
        <w:t> </w:t>
      </w:r>
      <w:r>
        <w:rPr>
          <w:sz w:val="24"/>
        </w:rPr>
        <w:t>Business</w:t>
      </w:r>
      <w:r>
        <w:rPr>
          <w:spacing w:val="-4"/>
          <w:sz w:val="24"/>
        </w:rPr>
        <w:t> </w:t>
      </w:r>
      <w:r>
        <w:rPr>
          <w:sz w:val="24"/>
        </w:rPr>
        <w:t>Administration</w:t>
      </w:r>
    </w:p>
    <w:p>
      <w:pPr>
        <w:pStyle w:val="BodyText"/>
        <w:ind w:left="820" w:right="2208"/>
      </w:pPr>
      <w:r>
        <w:rPr/>
        <w:t>Major:</w:t>
      </w:r>
      <w:r>
        <w:rPr>
          <w:spacing w:val="-2"/>
        </w:rPr>
        <w:t> </w:t>
      </w:r>
      <w:r>
        <w:rPr/>
        <w:t>Management and</w:t>
      </w:r>
      <w:r>
        <w:rPr>
          <w:spacing w:val="-1"/>
        </w:rPr>
        <w:t> </w:t>
      </w:r>
      <w:r>
        <w:rPr/>
        <w:t>Finance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concentration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Risk</w:t>
      </w:r>
      <w:r>
        <w:rPr>
          <w:spacing w:val="-2"/>
        </w:rPr>
        <w:t> </w:t>
      </w:r>
      <w:r>
        <w:rPr/>
        <w:t>Management and Insurance</w:t>
      </w:r>
      <w:r>
        <w:rPr>
          <w:spacing w:val="-57"/>
        </w:rPr>
        <w:t> </w:t>
      </w:r>
      <w:r>
        <w:rPr/>
        <w:t>Projected graduation</w:t>
      </w:r>
      <w:r>
        <w:rPr>
          <w:spacing w:val="2"/>
        </w:rPr>
        <w:t> </w:t>
      </w:r>
      <w:r>
        <w:rPr/>
        <w:t>year 2011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37" w:lineRule="auto" w:before="2" w:after="0"/>
        <w:ind w:left="820" w:right="4317" w:hanging="360"/>
        <w:jc w:val="left"/>
        <w:rPr>
          <w:sz w:val="24"/>
        </w:rPr>
      </w:pPr>
      <w:r>
        <w:rPr>
          <w:sz w:val="24"/>
        </w:rPr>
        <w:t>Rowan Cabarrus Community College, Kannapolis, North Carolina</w:t>
      </w:r>
      <w:r>
        <w:rPr>
          <w:spacing w:val="-57"/>
          <w:sz w:val="24"/>
        </w:rPr>
        <w:t> </w:t>
      </w:r>
      <w:r>
        <w:rPr>
          <w:sz w:val="24"/>
        </w:rPr>
        <w:t>Degree</w:t>
      </w:r>
      <w:r>
        <w:rPr>
          <w:spacing w:val="-2"/>
          <w:sz w:val="24"/>
        </w:rPr>
        <w:t> </w:t>
      </w:r>
      <w:r>
        <w:rPr>
          <w:sz w:val="24"/>
        </w:rPr>
        <w:t>awarded: A.A. Degree</w:t>
      </w:r>
    </w:p>
    <w:p>
      <w:pPr>
        <w:pStyle w:val="BodyText"/>
        <w:ind w:left="820"/>
      </w:pPr>
      <w:r>
        <w:rPr/>
        <w:t>Date</w:t>
      </w:r>
      <w:r>
        <w:rPr>
          <w:spacing w:val="-1"/>
        </w:rPr>
        <w:t> </w:t>
      </w:r>
      <w:r>
        <w:rPr/>
        <w:t>awarded:</w:t>
      </w:r>
      <w:r>
        <w:rPr>
          <w:spacing w:val="-1"/>
        </w:rPr>
        <w:t> </w:t>
      </w:r>
      <w:r>
        <w:rPr/>
        <w:t>December,</w:t>
      </w:r>
      <w:r>
        <w:rPr>
          <w:spacing w:val="-1"/>
        </w:rPr>
        <w:t> </w:t>
      </w:r>
      <w:r>
        <w:rPr/>
        <w:t>2008 GPA:</w:t>
      </w:r>
      <w:r>
        <w:rPr>
          <w:spacing w:val="-1"/>
        </w:rPr>
        <w:t> </w:t>
      </w:r>
      <w:r>
        <w:rPr/>
        <w:t>3.5</w:t>
      </w:r>
    </w:p>
    <w:p>
      <w:pPr>
        <w:pStyle w:val="BodyText"/>
        <w:spacing w:before="5"/>
        <w:ind w:left="0"/>
      </w:pPr>
    </w:p>
    <w:p>
      <w:pPr>
        <w:pStyle w:val="Heading1"/>
        <w:spacing w:before="1"/>
      </w:pPr>
      <w:r>
        <w:rPr/>
        <w:t>EXPERIENCE</w:t>
      </w:r>
    </w:p>
    <w:p>
      <w:pPr>
        <w:pStyle w:val="BodyText"/>
        <w:tabs>
          <w:tab w:pos="8801" w:val="left" w:leader="none"/>
        </w:tabs>
        <w:ind w:right="103"/>
      </w:pPr>
      <w:r>
        <w:rPr/>
        <w:t>Coldstone</w:t>
      </w:r>
      <w:r>
        <w:rPr>
          <w:spacing w:val="-3"/>
        </w:rPr>
        <w:t> </w:t>
      </w:r>
      <w:r>
        <w:rPr/>
        <w:t>Creamery,</w:t>
      </w:r>
      <w:r>
        <w:rPr>
          <w:spacing w:val="-1"/>
        </w:rPr>
        <w:t> </w:t>
      </w:r>
      <w:r>
        <w:rPr/>
        <w:t>Concord,</w:t>
      </w:r>
      <w:r>
        <w:rPr>
          <w:spacing w:val="-1"/>
        </w:rPr>
        <w:t> </w:t>
      </w:r>
      <w:r>
        <w:rPr/>
        <w:t>North</w:t>
      </w:r>
      <w:r>
        <w:rPr>
          <w:spacing w:val="-2"/>
        </w:rPr>
        <w:t> </w:t>
      </w:r>
      <w:r>
        <w:rPr/>
        <w:t>Carolina</w:t>
        <w:tab/>
        <w:t>January, 2008 – June, 2010</w:t>
      </w:r>
      <w:r>
        <w:rPr>
          <w:spacing w:val="-57"/>
        </w:rPr>
        <w:t> </w:t>
      </w:r>
      <w:r>
        <w:rPr>
          <w:b/>
          <w:i/>
        </w:rPr>
        <w:t>Manager</w:t>
      </w:r>
      <w:r>
        <w:rPr>
          <w:b/>
          <w:i/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Managed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budget of $4,000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less</w:t>
      </w:r>
      <w:r>
        <w:rPr>
          <w:spacing w:val="-1"/>
        </w:rPr>
        <w:t> </w:t>
      </w:r>
      <w:r>
        <w:rPr/>
        <w:t>for payroll,</w:t>
      </w:r>
      <w:r>
        <w:rPr>
          <w:spacing w:val="-1"/>
        </w:rPr>
        <w:t> </w:t>
      </w:r>
      <w:r>
        <w:rPr/>
        <w:t>supervised</w:t>
      </w:r>
      <w:r>
        <w:rPr>
          <w:spacing w:val="-1"/>
        </w:rPr>
        <w:t> </w:t>
      </w:r>
      <w:r>
        <w:rPr/>
        <w:t>28</w:t>
      </w:r>
      <w:r>
        <w:rPr>
          <w:spacing w:val="-1"/>
        </w:rPr>
        <w:t> </w:t>
      </w:r>
      <w:r>
        <w:rPr/>
        <w:t>people.</w:t>
      </w:r>
      <w:r>
        <w:rPr>
          <w:spacing w:val="-1"/>
        </w:rPr>
        <w:t> </w:t>
      </w:r>
      <w:r>
        <w:rPr/>
        <w:t>Scheduling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crew</w:t>
      </w:r>
      <w:r>
        <w:rPr>
          <w:spacing w:val="-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based</w:t>
      </w:r>
      <w:r>
        <w:rPr>
          <w:spacing w:val="-57"/>
        </w:rPr>
        <w:t> </w:t>
      </w:r>
      <w:r>
        <w:rPr/>
        <w:t>on availability, controlled the environment, and kept the atmosphere of the work place positive. Answered question’s</w:t>
      </w:r>
      <w:r>
        <w:rPr>
          <w:spacing w:val="1"/>
        </w:rPr>
        <w:t> </w:t>
      </w:r>
      <w:r>
        <w:rPr/>
        <w:t>to help the business run smoothly, while making sure there was 100% customer satisfaction. Train employees on new</w:t>
      </w:r>
      <w:r>
        <w:rPr>
          <w:spacing w:val="-57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Complete</w:t>
      </w:r>
      <w:r>
        <w:rPr>
          <w:spacing w:val="-2"/>
        </w:rPr>
        <w:t> </w:t>
      </w:r>
      <w:r>
        <w:rPr/>
        <w:t>inventory, ordering,</w:t>
      </w:r>
      <w:r>
        <w:rPr>
          <w:spacing w:val="1"/>
        </w:rPr>
        <w:t> </w:t>
      </w:r>
      <w:r>
        <w:rPr/>
        <w:t>waste</w:t>
      </w:r>
      <w:r>
        <w:rPr>
          <w:spacing w:val="-1"/>
        </w:rPr>
        <w:t> </w:t>
      </w:r>
      <w:r>
        <w:rPr/>
        <w:t>tracking,</w:t>
      </w:r>
      <w:r>
        <w:rPr>
          <w:spacing w:val="1"/>
        </w:rPr>
        <w:t> </w:t>
      </w:r>
      <w:r>
        <w:rPr/>
        <w:t>deposits and payroll 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weekly</w:t>
      </w:r>
      <w:r>
        <w:rPr>
          <w:spacing w:val="-6"/>
        </w:rPr>
        <w:t> </w:t>
      </w:r>
      <w:r>
        <w:rPr/>
        <w:t>basis.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tabs>
          <w:tab w:pos="8621" w:val="left" w:leader="none"/>
        </w:tabs>
        <w:ind w:right="151"/>
      </w:pPr>
      <w:r>
        <w:rPr/>
        <w:t>Niblock</w:t>
      </w:r>
      <w:r>
        <w:rPr>
          <w:spacing w:val="-1"/>
        </w:rPr>
        <w:t> </w:t>
      </w:r>
      <w:r>
        <w:rPr/>
        <w:t>Homes,</w:t>
      </w:r>
      <w:r>
        <w:rPr>
          <w:spacing w:val="-1"/>
        </w:rPr>
        <w:t> </w:t>
      </w:r>
      <w:r>
        <w:rPr/>
        <w:t>Concord,</w:t>
      </w:r>
      <w:r>
        <w:rPr>
          <w:spacing w:val="-1"/>
        </w:rPr>
        <w:t> </w:t>
      </w:r>
      <w:r>
        <w:rPr/>
        <w:t>North Carolina</w:t>
        <w:tab/>
        <w:t>May, 2007- December, 2007</w:t>
      </w:r>
      <w:r>
        <w:rPr>
          <w:spacing w:val="-58"/>
        </w:rPr>
        <w:t> </w:t>
      </w:r>
      <w:r>
        <w:rPr>
          <w:b/>
          <w:i/>
        </w:rPr>
        <w:t>Project Manager Assistant </w:t>
      </w:r>
      <w:r>
        <w:rPr/>
        <w:t>– Made sure the main office, model homes, and inventory homes were clean and</w:t>
      </w:r>
      <w:r>
        <w:rPr>
          <w:spacing w:val="1"/>
        </w:rPr>
        <w:t> </w:t>
      </w:r>
      <w:r>
        <w:rPr/>
        <w:t>presentable.</w:t>
      </w:r>
      <w:r>
        <w:rPr>
          <w:spacing w:val="2"/>
        </w:rPr>
        <w:t> </w:t>
      </w:r>
      <w:r>
        <w:rPr/>
        <w:t>Helping</w:t>
      </w:r>
      <w:r>
        <w:rPr>
          <w:spacing w:val="-3"/>
        </w:rPr>
        <w:t> </w:t>
      </w:r>
      <w:r>
        <w:rPr/>
        <w:t>hand to the</w:t>
      </w:r>
      <w:r>
        <w:rPr>
          <w:spacing w:val="-1"/>
        </w:rPr>
        <w:t> </w:t>
      </w:r>
      <w:r>
        <w:rPr/>
        <w:t>project manager,</w:t>
      </w:r>
      <w:r>
        <w:rPr>
          <w:spacing w:val="2"/>
        </w:rPr>
        <w:t> </w:t>
      </w:r>
      <w:r>
        <w:rPr/>
        <w:t>completed</w:t>
      </w:r>
      <w:r>
        <w:rPr>
          <w:spacing w:val="-2"/>
        </w:rPr>
        <w:t> </w:t>
      </w:r>
      <w:r>
        <w:rPr/>
        <w:t>several tasks.</w:t>
      </w:r>
    </w:p>
    <w:p>
      <w:pPr>
        <w:pStyle w:val="BodyText"/>
        <w:ind w:left="0"/>
      </w:pPr>
    </w:p>
    <w:p>
      <w:pPr>
        <w:pStyle w:val="BodyText"/>
        <w:tabs>
          <w:tab w:pos="8801" w:val="left" w:leader="none"/>
        </w:tabs>
        <w:ind w:right="122"/>
      </w:pPr>
      <w:r>
        <w:rPr/>
        <w:t>CCI</w:t>
      </w:r>
      <w:r>
        <w:rPr>
          <w:spacing w:val="-7"/>
        </w:rPr>
        <w:t> </w:t>
      </w:r>
      <w:r>
        <w:rPr/>
        <w:t>of Concord, Concord, North Carolina</w:t>
        <w:tab/>
        <w:t>July, 2005 – October, 2006</w:t>
      </w:r>
      <w:r>
        <w:rPr>
          <w:spacing w:val="-57"/>
        </w:rPr>
        <w:t> </w:t>
      </w:r>
      <w:r>
        <w:rPr>
          <w:b/>
          <w:i/>
        </w:rPr>
        <w:t>Communication Specialist </w:t>
      </w:r>
      <w:r>
        <w:rPr/>
        <w:t>– Cell phone sales. Managed to bring in an estimated $10,000 profit monthly on average.</w:t>
      </w:r>
      <w:r>
        <w:rPr>
          <w:spacing w:val="1"/>
        </w:rPr>
        <w:t> </w:t>
      </w:r>
      <w:r>
        <w:rPr/>
        <w:t>Convinced customers that Cingular, Sprint, and Nextel have the best service. Completed repair forms and contract</w:t>
      </w:r>
      <w:r>
        <w:rPr>
          <w:spacing w:val="1"/>
        </w:rPr>
        <w:t> </w:t>
      </w:r>
      <w:r>
        <w:rPr/>
        <w:t>forms. Performed cashier duties, cleaned, filed contracts, and organized products while restocking. Prepared and</w:t>
      </w:r>
      <w:r>
        <w:rPr>
          <w:spacing w:val="1"/>
        </w:rPr>
        <w:t> </w:t>
      </w:r>
      <w:r>
        <w:rPr/>
        <w:t>delivered presentations for meetings to inform others about new products. Completed excel, power-point, and word</w:t>
      </w:r>
      <w:r>
        <w:rPr>
          <w:spacing w:val="1"/>
        </w:rPr>
        <w:t> </w:t>
      </w:r>
      <w:r>
        <w:rPr/>
        <w:t>documents.</w:t>
      </w:r>
    </w:p>
    <w:p>
      <w:pPr>
        <w:pStyle w:val="BodyText"/>
        <w:spacing w:before="5"/>
        <w:ind w:left="0"/>
      </w:pPr>
    </w:p>
    <w:p>
      <w:pPr>
        <w:pStyle w:val="Heading1"/>
      </w:pPr>
      <w:r>
        <w:rPr/>
        <w:t>AWARDS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HONORS</w:t>
      </w:r>
    </w:p>
    <w:p>
      <w:pPr>
        <w:pStyle w:val="BodyText"/>
        <w:tabs>
          <w:tab w:pos="9281" w:val="left" w:leader="none"/>
        </w:tabs>
        <w:ind w:right="116"/>
      </w:pPr>
      <w:r>
        <w:rPr>
          <w:b/>
        </w:rPr>
        <w:t>-</w:t>
      </w:r>
      <w:r>
        <w:rPr/>
        <w:t>Gamma Iota Sigma (The International Risk Management, Insurance and Actuarial Science Collegiate Fraternity),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 North Carolina</w:t>
      </w:r>
      <w:r>
        <w:rPr>
          <w:spacing w:val="-2"/>
        </w:rPr>
        <w:t> </w:t>
      </w:r>
      <w:r>
        <w:rPr/>
        <w:t>at Charlotte</w:t>
        <w:tab/>
        <w:t>August,</w:t>
      </w:r>
      <w:r>
        <w:rPr>
          <w:spacing w:val="-8"/>
        </w:rPr>
        <w:t> </w:t>
      </w:r>
      <w:r>
        <w:rPr/>
        <w:t>2010-</w:t>
      </w:r>
      <w:r>
        <w:rPr>
          <w:spacing w:val="-9"/>
        </w:rPr>
        <w:t> </w:t>
      </w:r>
      <w:r>
        <w:rPr/>
        <w:t>Present</w:t>
      </w:r>
    </w:p>
    <w:p>
      <w:pPr>
        <w:pStyle w:val="BodyText"/>
        <w:tabs>
          <w:tab w:pos="10361" w:val="left" w:leader="none"/>
        </w:tabs>
        <w:spacing w:line="275" w:lineRule="exact"/>
      </w:pPr>
      <w:r>
        <w:rPr/>
        <w:t>-Graduation</w:t>
      </w:r>
      <w:r>
        <w:rPr>
          <w:spacing w:val="-2"/>
        </w:rPr>
        <w:t> </w:t>
      </w:r>
      <w:r>
        <w:rPr/>
        <w:t>Martial,</w:t>
      </w:r>
      <w:r>
        <w:rPr>
          <w:spacing w:val="-2"/>
        </w:rPr>
        <w:t> </w:t>
      </w:r>
      <w:r>
        <w:rPr/>
        <w:t>Rowan</w:t>
      </w:r>
      <w:r>
        <w:rPr>
          <w:spacing w:val="-2"/>
        </w:rPr>
        <w:t> </w:t>
      </w:r>
      <w:r>
        <w:rPr/>
        <w:t>Cabarrus</w:t>
      </w:r>
      <w:r>
        <w:rPr>
          <w:spacing w:val="-2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College</w:t>
        <w:tab/>
        <w:t>May,</w:t>
      </w:r>
      <w:r>
        <w:rPr>
          <w:spacing w:val="-5"/>
        </w:rPr>
        <w:t> </w:t>
      </w:r>
      <w:r>
        <w:rPr/>
        <w:t>2007</w:t>
      </w:r>
    </w:p>
    <w:p>
      <w:pPr>
        <w:pStyle w:val="BodyText"/>
        <w:spacing w:line="275" w:lineRule="exact"/>
      </w:pPr>
      <w:r>
        <w:rPr/>
        <w:t>-Sigma</w:t>
      </w:r>
      <w:r>
        <w:rPr>
          <w:spacing w:val="-1"/>
        </w:rPr>
        <w:t> </w:t>
      </w:r>
      <w:r>
        <w:rPr/>
        <w:t>Alpha</w:t>
      </w:r>
      <w:r>
        <w:rPr>
          <w:spacing w:val="-1"/>
        </w:rPr>
        <w:t> </w:t>
      </w:r>
      <w:r>
        <w:rPr/>
        <w:t>Phi</w:t>
      </w:r>
      <w:r>
        <w:rPr>
          <w:spacing w:val="1"/>
        </w:rPr>
        <w:t> </w:t>
      </w:r>
      <w:r>
        <w:rPr/>
        <w:t>(The National</w:t>
      </w:r>
      <w:r>
        <w:rPr>
          <w:spacing w:val="-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of Leadership and</w:t>
      </w:r>
      <w:r>
        <w:rPr>
          <w:spacing w:val="-1"/>
        </w:rPr>
        <w:t> </w:t>
      </w:r>
      <w:r>
        <w:rPr/>
        <w:t>Success),</w:t>
      </w:r>
    </w:p>
    <w:p>
      <w:pPr>
        <w:pStyle w:val="BodyText"/>
        <w:tabs>
          <w:tab w:pos="9242" w:val="left" w:leader="none"/>
        </w:tabs>
      </w:pPr>
      <w:r>
        <w:rPr/>
        <w:t>Rowan</w:t>
      </w:r>
      <w:r>
        <w:rPr>
          <w:spacing w:val="-1"/>
        </w:rPr>
        <w:t> </w:t>
      </w:r>
      <w:r>
        <w:rPr/>
        <w:t>Cabarrus Community</w:t>
      </w:r>
      <w:r>
        <w:rPr>
          <w:spacing w:val="-6"/>
        </w:rPr>
        <w:t> </w:t>
      </w:r>
      <w:r>
        <w:rPr/>
        <w:t>College</w:t>
        <w:tab/>
        <w:t>January,</w:t>
      </w:r>
      <w:r>
        <w:rPr>
          <w:spacing w:val="-1"/>
        </w:rPr>
        <w:t> </w:t>
      </w:r>
      <w:r>
        <w:rPr/>
        <w:t>2007-</w:t>
      </w:r>
      <w:r>
        <w:rPr>
          <w:spacing w:val="-2"/>
        </w:rPr>
        <w:t> </w:t>
      </w:r>
      <w:r>
        <w:rPr/>
        <w:t>Present</w:t>
      </w:r>
    </w:p>
    <w:p>
      <w:pPr>
        <w:pStyle w:val="BodyText"/>
        <w:tabs>
          <w:tab w:pos="11341" w:val="right" w:leader="none"/>
        </w:tabs>
      </w:pPr>
      <w:r>
        <w:rPr/>
        <w:t>-Honor</w:t>
      </w:r>
      <w:r>
        <w:rPr>
          <w:spacing w:val="-3"/>
        </w:rPr>
        <w:t> </w:t>
      </w:r>
      <w:r>
        <w:rPr/>
        <w:t>Roll, Rowan Cabarrus Community</w:t>
      </w:r>
      <w:r>
        <w:rPr>
          <w:spacing w:val="-5"/>
        </w:rPr>
        <w:t> </w:t>
      </w:r>
      <w:r>
        <w:rPr/>
        <w:t>College</w:t>
        <w:tab/>
        <w:t>2007-2008</w:t>
      </w:r>
    </w:p>
    <w:p>
      <w:pPr>
        <w:pStyle w:val="BodyText"/>
        <w:tabs>
          <w:tab w:pos="11341" w:val="right" w:leader="none"/>
        </w:tabs>
      </w:pPr>
      <w:r>
        <w:rPr/>
        <w:t>-Deans</w:t>
      </w:r>
      <w:r>
        <w:rPr>
          <w:spacing w:val="1"/>
        </w:rPr>
        <w:t> </w:t>
      </w:r>
      <w:r>
        <w:rPr/>
        <w:t>List, Rowan Cabarrus Community</w:t>
      </w:r>
      <w:r>
        <w:rPr>
          <w:spacing w:val="-5"/>
        </w:rPr>
        <w:t> </w:t>
      </w:r>
      <w:r>
        <w:rPr/>
        <w:t>College</w:t>
        <w:tab/>
        <w:t>2006-2007</w:t>
      </w:r>
    </w:p>
    <w:p>
      <w:pPr>
        <w:pStyle w:val="BodyText"/>
        <w:spacing w:before="3"/>
        <w:ind w:left="0"/>
      </w:pPr>
    </w:p>
    <w:p>
      <w:pPr>
        <w:pStyle w:val="Heading1"/>
      </w:pPr>
      <w:r>
        <w:rPr/>
        <w:t>SKILLS</w:t>
      </w:r>
    </w:p>
    <w:p>
      <w:pPr>
        <w:pStyle w:val="ListParagraph"/>
        <w:numPr>
          <w:ilvl w:val="0"/>
          <w:numId w:val="2"/>
        </w:numPr>
        <w:tabs>
          <w:tab w:pos="244" w:val="left" w:leader="none"/>
        </w:tabs>
        <w:spacing w:line="274" w:lineRule="exact" w:before="0" w:after="0"/>
        <w:ind w:left="243" w:right="0" w:hanging="144"/>
        <w:jc w:val="left"/>
        <w:rPr>
          <w:sz w:val="24"/>
        </w:rPr>
      </w:pPr>
      <w:r>
        <w:rPr>
          <w:sz w:val="24"/>
        </w:rPr>
        <w:t>Excellent</w:t>
      </w:r>
      <w:r>
        <w:rPr>
          <w:spacing w:val="-2"/>
          <w:sz w:val="24"/>
        </w:rPr>
        <w:t> </w:t>
      </w:r>
      <w:r>
        <w:rPr>
          <w:sz w:val="24"/>
        </w:rPr>
        <w:t>written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oral</w:t>
      </w:r>
      <w:r>
        <w:rPr>
          <w:spacing w:val="-2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skills.</w:t>
      </w:r>
    </w:p>
    <w:p>
      <w:pPr>
        <w:pStyle w:val="ListParagraph"/>
        <w:numPr>
          <w:ilvl w:val="0"/>
          <w:numId w:val="2"/>
        </w:numPr>
        <w:tabs>
          <w:tab w:pos="244" w:val="left" w:leader="none"/>
        </w:tabs>
        <w:spacing w:line="240" w:lineRule="auto" w:before="0" w:after="0"/>
        <w:ind w:left="243" w:right="0" w:hanging="144"/>
        <w:jc w:val="left"/>
        <w:rPr>
          <w:sz w:val="24"/>
        </w:rPr>
      </w:pPr>
      <w:r>
        <w:rPr>
          <w:sz w:val="24"/>
        </w:rPr>
        <w:t>Accurate.</w:t>
      </w:r>
      <w:r>
        <w:rPr>
          <w:spacing w:val="-2"/>
          <w:sz w:val="24"/>
        </w:rPr>
        <w:t> </w:t>
      </w:r>
      <w:r>
        <w:rPr>
          <w:sz w:val="24"/>
        </w:rPr>
        <w:t>Efficient,</w:t>
      </w:r>
      <w:r>
        <w:rPr>
          <w:spacing w:val="-1"/>
          <w:sz w:val="24"/>
        </w:rPr>
        <w:t> </w:t>
      </w:r>
      <w:r>
        <w:rPr>
          <w:sz w:val="24"/>
        </w:rPr>
        <w:t>detail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goal</w:t>
      </w:r>
      <w:r>
        <w:rPr>
          <w:spacing w:val="-2"/>
          <w:sz w:val="24"/>
        </w:rPr>
        <w:t> </w:t>
      </w:r>
      <w:r>
        <w:rPr>
          <w:sz w:val="24"/>
        </w:rPr>
        <w:t>oriented.</w:t>
      </w:r>
    </w:p>
    <w:p>
      <w:pPr>
        <w:pStyle w:val="ListParagraph"/>
        <w:numPr>
          <w:ilvl w:val="0"/>
          <w:numId w:val="2"/>
        </w:numPr>
        <w:tabs>
          <w:tab w:pos="244" w:val="left" w:leader="none"/>
        </w:tabs>
        <w:spacing w:line="240" w:lineRule="auto" w:before="0" w:after="0"/>
        <w:ind w:left="243" w:right="0" w:hanging="144"/>
        <w:jc w:val="left"/>
        <w:rPr>
          <w:sz w:val="24"/>
        </w:rPr>
      </w:pPr>
      <w:r>
        <w:rPr>
          <w:sz w:val="24"/>
        </w:rPr>
        <w:t>Proficient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2000-2007</w:t>
      </w:r>
      <w:r>
        <w:rPr>
          <w:spacing w:val="1"/>
          <w:sz w:val="24"/>
        </w:rPr>
        <w:t> </w:t>
      </w:r>
      <w:r>
        <w:rPr>
          <w:sz w:val="24"/>
        </w:rPr>
        <w:t>Excel,</w:t>
      </w:r>
      <w:r>
        <w:rPr>
          <w:spacing w:val="-1"/>
          <w:sz w:val="24"/>
        </w:rPr>
        <w:t> </w:t>
      </w:r>
      <w:r>
        <w:rPr>
          <w:sz w:val="24"/>
        </w:rPr>
        <w:t>Word,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Power-point.</w:t>
      </w:r>
    </w:p>
    <w:p>
      <w:pPr>
        <w:pStyle w:val="ListParagraph"/>
        <w:numPr>
          <w:ilvl w:val="0"/>
          <w:numId w:val="2"/>
        </w:numPr>
        <w:tabs>
          <w:tab w:pos="247" w:val="left" w:leader="none"/>
        </w:tabs>
        <w:spacing w:line="240" w:lineRule="auto" w:before="1" w:after="0"/>
        <w:ind w:left="246" w:right="0" w:hanging="147"/>
        <w:jc w:val="left"/>
        <w:rPr>
          <w:sz w:val="24"/>
        </w:rPr>
      </w:pPr>
      <w:r>
        <w:rPr>
          <w:sz w:val="24"/>
        </w:rPr>
        <w:t>Inspirational,</w:t>
      </w:r>
      <w:r>
        <w:rPr>
          <w:spacing w:val="-3"/>
          <w:sz w:val="24"/>
        </w:rPr>
        <w:t> </w:t>
      </w:r>
      <w:r>
        <w:rPr>
          <w:sz w:val="24"/>
        </w:rPr>
        <w:t>Dependable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Gregarious</w:t>
      </w:r>
    </w:p>
    <w:p>
      <w:pPr>
        <w:pStyle w:val="BodyText"/>
        <w:spacing w:before="4"/>
        <w:ind w:left="0"/>
      </w:pPr>
    </w:p>
    <w:p>
      <w:pPr>
        <w:pStyle w:val="Heading1"/>
      </w:pPr>
      <w:r>
        <w:rPr/>
        <w:t>REFERENCE</w:t>
      </w:r>
    </w:p>
    <w:p>
      <w:pPr>
        <w:pStyle w:val="BodyText"/>
        <w:spacing w:line="274" w:lineRule="exact"/>
      </w:pPr>
      <w:r>
        <w:rPr/>
        <w:t>Available</w:t>
      </w:r>
      <w:r>
        <w:rPr>
          <w:spacing w:val="-2"/>
        </w:rPr>
        <w:t> </w:t>
      </w:r>
      <w:r>
        <w:rPr/>
        <w:t>upon</w:t>
      </w:r>
      <w:r>
        <w:rPr>
          <w:spacing w:val="-2"/>
        </w:rPr>
        <w:t> </w:t>
      </w:r>
      <w:r>
        <w:rPr/>
        <w:t>request</w:t>
      </w:r>
    </w:p>
    <w:sectPr>
      <w:type w:val="continuous"/>
      <w:pgSz w:w="14220" w:h="15840"/>
      <w:pgMar w:top="80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243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0" w:hanging="1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1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0" w:hanging="1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1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1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0" w:hanging="1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0" w:hanging="1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0" w:hanging="14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6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74" w:lineRule="exact"/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left="100"/>
    </w:pPr>
    <w:rPr>
      <w:rFonts w:ascii="Times New Roman" w:hAnsi="Times New Roman" w:eastAsia="Times New Roman" w:cs="Times New Roman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43" w:hanging="14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pavone@uncc.edu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Sales Support Administrator Resume Template</dc:title>
  <dcterms:created xsi:type="dcterms:W3CDTF">2022-11-29T03:28:31Z</dcterms:created>
  <dcterms:modified xsi:type="dcterms:W3CDTF">2022-11-29T03:28:31Z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2022-11-29T00:00:00Z</vt:filetime>
  </property>
</Properties>
</file>