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A03F4E" w:rsidRDefault="007069D0">
      <w:pPr>
        <w:pStyle w:val="Title"/>
      </w:pPr>
      <w:r>
        <w:rPr>
          <w:color w:val="006FBF"/>
        </w:rPr>
        <w:t>ROBERT</w:t>
      </w:r>
      <w:r>
        <w:rPr>
          <w:color w:val="006FBF"/>
          <w:spacing w:val="-1"/>
        </w:rPr>
        <w:t xml:space="preserve"> </w:t>
      </w:r>
      <w:r>
        <w:t>SMITH</w:t>
      </w:r>
    </w:p>
    <w:p w:rsidR="00A03F4E" w:rsidRDefault="007069D0">
      <w:pPr>
        <w:spacing w:before="139"/>
        <w:ind w:left="612" w:right="605"/>
        <w:jc w:val="center"/>
        <w:rPr>
          <w:rFonts w:ascii="Arial"/>
          <w:b/>
          <w:sz w:val="32"/>
        </w:rPr>
      </w:pPr>
      <w:r>
        <w:rPr>
          <w:rFonts w:ascii="Arial"/>
          <w:b/>
          <w:sz w:val="32"/>
        </w:rPr>
        <w:t>Sr.</w:t>
      </w:r>
      <w:r>
        <w:rPr>
          <w:rFonts w:ascii="Arial"/>
          <w:b/>
          <w:spacing w:val="-4"/>
          <w:sz w:val="32"/>
        </w:rPr>
        <w:t xml:space="preserve"> </w:t>
      </w:r>
      <w:proofErr w:type="spellStart"/>
      <w:r>
        <w:rPr>
          <w:rFonts w:ascii="Arial"/>
          <w:b/>
          <w:sz w:val="32"/>
        </w:rPr>
        <w:t>Autocad</w:t>
      </w:r>
      <w:proofErr w:type="spellEnd"/>
      <w:r>
        <w:rPr>
          <w:rFonts w:ascii="Arial"/>
          <w:b/>
          <w:spacing w:val="-3"/>
          <w:sz w:val="32"/>
        </w:rPr>
        <w:t xml:space="preserve"> </w:t>
      </w:r>
      <w:r>
        <w:rPr>
          <w:rFonts w:ascii="Arial"/>
          <w:b/>
          <w:sz w:val="32"/>
        </w:rPr>
        <w:t>Draftsman</w:t>
      </w:r>
    </w:p>
    <w:p w:rsidR="00A03F4E" w:rsidRDefault="00A03F4E">
      <w:pPr>
        <w:pStyle w:val="BodyText"/>
        <w:spacing w:before="6"/>
        <w:rPr>
          <w:rFonts w:ascii="Arial"/>
          <w:b/>
          <w:sz w:val="40"/>
        </w:rPr>
      </w:pPr>
    </w:p>
    <w:p w:rsidR="00A03F4E" w:rsidRDefault="007069D0">
      <w:pPr>
        <w:ind w:left="517" w:right="605"/>
        <w:jc w:val="center"/>
        <w:rPr>
          <w:sz w:val="20"/>
        </w:rPr>
      </w:pPr>
      <w:r>
        <w:pict>
          <v:group id="_x0000_s1030" style="position:absolute;left:0;text-align:left;margin-left:57.6pt;margin-top:13.5pt;width:480.1pt;height:20.6pt;z-index:-15728640;mso-wrap-distance-left:0;mso-wrap-distance-right:0;mso-position-horizontal-relative:page" coordorigin="1152,270" coordsize="9602,412">
            <v:rect id="_x0000_s1033" style="position:absolute;left:1152;top:373;width:9574;height:308" fillcolor="#dae4f0" stroked="f"/>
            <v:shape id="_x0000_s1032" style="position:absolute;left:1152;top:269;width:9602;height:76" coordorigin="1152,270" coordsize="9602,76" o:spt="100" adj="0,,0" path="m10754,300r-9602,l1152,346r9602,l10754,300xm10754,270r-9602,l1152,286r9602,l10754,270xe" fillcolor="#000009" stroked="f">
              <v:stroke joinstyle="round"/>
              <v:formulas/>
              <v:path arrowok="t" o:connecttype="segments"/>
            </v:shape>
            <v:shapetype id="_x0000_t202" coordsize="21600,21600" o:spt="202" path="m,l,21600r21600,l21600,xe">
              <v:stroke joinstyle="miter"/>
              <v:path gradientshapeok="t" o:connecttype="rect"/>
            </v:shapetype>
            <v:shape id="_x0000_s1031" type="#_x0000_t202" style="position:absolute;left:1152;top:269;width:9602;height:412" filled="f" stroked="f">
              <v:textbox inset="0,0,0,0">
                <w:txbxContent>
                  <w:p w:rsidR="00A03F4E" w:rsidRDefault="007069D0">
                    <w:pPr>
                      <w:spacing w:before="113"/>
                      <w:ind w:left="2"/>
                      <w:rPr>
                        <w:rFonts w:ascii="Arial"/>
                        <w:b/>
                        <w:sz w:val="24"/>
                      </w:rPr>
                    </w:pPr>
                    <w:r>
                      <w:rPr>
                        <w:rFonts w:ascii="Arial"/>
                        <w:b/>
                        <w:color w:val="001F5F"/>
                        <w:sz w:val="24"/>
                      </w:rPr>
                      <w:t>SUMMARY</w:t>
                    </w:r>
                  </w:p>
                </w:txbxContent>
              </v:textbox>
            </v:shape>
            <w10:wrap type="topAndBottom" anchorx="page"/>
          </v:group>
        </w:pict>
      </w:r>
      <w:r>
        <w:rPr>
          <w:sz w:val="20"/>
        </w:rPr>
        <w:t>Phone:</w:t>
      </w:r>
      <w:r>
        <w:rPr>
          <w:spacing w:val="-5"/>
          <w:sz w:val="20"/>
        </w:rPr>
        <w:t xml:space="preserve"> </w:t>
      </w:r>
      <w:r>
        <w:rPr>
          <w:sz w:val="20"/>
        </w:rPr>
        <w:t>(</w:t>
      </w:r>
      <w:proofErr w:type="gramStart"/>
      <w:r>
        <w:rPr>
          <w:sz w:val="20"/>
        </w:rPr>
        <w:t>0123)­</w:t>
      </w:r>
      <w:proofErr w:type="gramEnd"/>
      <w:r>
        <w:rPr>
          <w:sz w:val="20"/>
        </w:rPr>
        <w:t xml:space="preserve">456­789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5"/>
          <w:sz w:val="20"/>
        </w:rPr>
        <w:t xml:space="preserve"> </w:t>
      </w:r>
      <w:r>
        <w:rPr>
          <w:sz w:val="20"/>
        </w:rPr>
        <w:t>Email:</w:t>
      </w:r>
      <w:r>
        <w:rPr>
          <w:spacing w:val="-3"/>
          <w:sz w:val="20"/>
        </w:rPr>
        <w:t xml:space="preserve"> </w:t>
      </w:r>
      <w:r>
        <w:rPr>
          <w:sz w:val="20"/>
        </w:rPr>
        <w:t>info@website</w:t>
      </w:r>
      <w:r>
        <w:rPr>
          <w:sz w:val="20"/>
        </w:rPr>
        <w:t>.com</w:t>
      </w:r>
      <w:r>
        <w:rPr>
          <w:spacing w:val="-1"/>
          <w:sz w:val="20"/>
        </w:rPr>
        <w:t xml:space="preserve"> </w:t>
      </w:r>
      <w:r>
        <w:rPr>
          <w:rFonts w:ascii="Arial" w:hAnsi="Arial"/>
          <w:b/>
          <w:sz w:val="20"/>
        </w:rPr>
        <w:t>|</w:t>
      </w:r>
      <w:r>
        <w:rPr>
          <w:rFonts w:ascii="Arial" w:hAnsi="Arial"/>
          <w:b/>
          <w:spacing w:val="-6"/>
          <w:sz w:val="20"/>
        </w:rPr>
        <w:t xml:space="preserve"> </w:t>
      </w:r>
      <w:r>
        <w:rPr>
          <w:sz w:val="20"/>
        </w:rPr>
        <w:t>Website:Website</w:t>
      </w:r>
      <w:r>
        <w:rPr>
          <w:sz w:val="20"/>
        </w:rPr>
        <w:t>.com</w:t>
      </w:r>
    </w:p>
    <w:p w:rsidR="00A03F4E" w:rsidRDefault="00A03F4E">
      <w:pPr>
        <w:pStyle w:val="BodyText"/>
        <w:spacing w:before="6"/>
        <w:rPr>
          <w:sz w:val="10"/>
        </w:rPr>
      </w:pPr>
    </w:p>
    <w:p w:rsidR="00A03F4E" w:rsidRDefault="007069D0">
      <w:pPr>
        <w:pStyle w:val="BodyText"/>
        <w:spacing w:before="107" w:line="264" w:lineRule="auto"/>
        <w:ind w:left="114"/>
      </w:pPr>
      <w:r>
        <w:t>To add value to this organization, through my skills to achieve the company's objectives, so can</w:t>
      </w:r>
      <w:r>
        <w:rPr>
          <w:spacing w:val="-56"/>
        </w:rPr>
        <w:t xml:space="preserve"> </w:t>
      </w:r>
      <w:r>
        <w:t>improve constantly as a professional and as</w:t>
      </w:r>
      <w:r>
        <w:rPr>
          <w:spacing w:val="-2"/>
        </w:rPr>
        <w:t xml:space="preserve"> </w:t>
      </w:r>
      <w:r>
        <w:t>a human.</w:t>
      </w:r>
      <w:r>
        <w:rPr>
          <w:spacing w:val="1"/>
        </w:rPr>
        <w:t xml:space="preserve"> </w:t>
      </w:r>
      <w:r>
        <w:t>Ensure</w:t>
      </w:r>
      <w:r>
        <w:rPr>
          <w:spacing w:val="1"/>
        </w:rPr>
        <w:t xml:space="preserve"> </w:t>
      </w:r>
      <w:r>
        <w:t>accuracy and completion of the</w:t>
      </w:r>
      <w:r>
        <w:rPr>
          <w:spacing w:val="1"/>
        </w:rPr>
        <w:t xml:space="preserve"> </w:t>
      </w:r>
      <w:r>
        <w:t>drawing</w:t>
      </w:r>
      <w:r>
        <w:rPr>
          <w:spacing w:val="3"/>
        </w:rPr>
        <w:t xml:space="preserve"> </w:t>
      </w:r>
      <w:r>
        <w:t>requirements.</w:t>
      </w:r>
    </w:p>
    <w:p w:rsidR="00A03F4E" w:rsidRDefault="007069D0">
      <w:pPr>
        <w:pStyle w:val="BodyText"/>
        <w:rPr>
          <w:sz w:val="19"/>
        </w:rPr>
      </w:pPr>
      <w:r>
        <w:pict>
          <v:shape id="_x0000_s1029" type="#_x0000_t202" style="position:absolute;margin-left:57.6pt;margin-top:11.95pt;width:480.1pt;height:15.4pt;z-index:-15728128;mso-wrap-distance-left:0;mso-wrap-distance-right:0;mso-position-horizontal-relative:page" fillcolor="#dae4f0" stroked="f">
            <v:textbox inset="0,0,0,0">
              <w:txbxContent>
                <w:p w:rsidR="00A03F4E" w:rsidRDefault="007069D0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CORE</w:t>
                  </w:r>
                  <w:r>
                    <w:rPr>
                      <w:rFonts w:ascii="Arial"/>
                      <w:b/>
                      <w:color w:val="001F5F"/>
                      <w:spacing w:val="-3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COMPETENCIES</w:t>
                  </w:r>
                </w:p>
              </w:txbxContent>
            </v:textbox>
            <w10:wrap type="topAndBottom" anchorx="page"/>
          </v:shape>
        </w:pict>
      </w:r>
    </w:p>
    <w:p w:rsidR="00A03F4E" w:rsidRDefault="00A03F4E">
      <w:pPr>
        <w:pStyle w:val="BodyText"/>
        <w:spacing w:before="2"/>
        <w:rPr>
          <w:sz w:val="20"/>
        </w:rPr>
      </w:pPr>
    </w:p>
    <w:p w:rsidR="00A03F4E" w:rsidRDefault="007069D0">
      <w:pPr>
        <w:pStyle w:val="BodyText"/>
        <w:spacing w:before="108"/>
        <w:ind w:left="114"/>
      </w:pPr>
      <w:r>
        <w:t>Electrical</w:t>
      </w:r>
      <w:r>
        <w:rPr>
          <w:spacing w:val="-2"/>
        </w:rPr>
        <w:t xml:space="preserve"> </w:t>
      </w:r>
      <w:r>
        <w:t>Tools,</w:t>
      </w:r>
      <w:r>
        <w:rPr>
          <w:spacing w:val="-1"/>
        </w:rPr>
        <w:t xml:space="preserve"> </w:t>
      </w:r>
      <w:proofErr w:type="spellStart"/>
      <w:r>
        <w:t>Allen</w:t>
      </w:r>
      <w:r>
        <w:t>­Bradley</w:t>
      </w:r>
      <w:proofErr w:type="spellEnd"/>
      <w:r>
        <w:rPr>
          <w:spacing w:val="-2"/>
        </w:rPr>
        <w:t xml:space="preserve"> </w:t>
      </w:r>
      <w:r>
        <w:t>RS</w:t>
      </w:r>
      <w:r>
        <w:rPr>
          <w:spacing w:val="-3"/>
        </w:rPr>
        <w:t xml:space="preserve"> </w:t>
      </w:r>
      <w:proofErr w:type="spellStart"/>
      <w:r>
        <w:t>Logix</w:t>
      </w:r>
      <w:proofErr w:type="spellEnd"/>
      <w:r>
        <w:rPr>
          <w:spacing w:val="-3"/>
        </w:rPr>
        <w:t xml:space="preserve"> </w:t>
      </w:r>
      <w:r>
        <w:t>5000</w:t>
      </w:r>
      <w:r>
        <w:rPr>
          <w:spacing w:val="-2"/>
        </w:rPr>
        <w:t xml:space="preserve"> </w:t>
      </w:r>
      <w:r>
        <w:t>Software,</w:t>
      </w:r>
      <w:r>
        <w:rPr>
          <w:spacing w:val="-1"/>
        </w:rPr>
        <w:t xml:space="preserve"> </w:t>
      </w:r>
      <w:r>
        <w:t>Microsoft</w:t>
      </w:r>
      <w:r>
        <w:rPr>
          <w:spacing w:val="-2"/>
        </w:rPr>
        <w:t xml:space="preserve"> </w:t>
      </w:r>
      <w:r>
        <w:t>Office,</w:t>
      </w:r>
      <w:r>
        <w:rPr>
          <w:spacing w:val="-1"/>
        </w:rPr>
        <w:t xml:space="preserve"> </w:t>
      </w:r>
      <w:proofErr w:type="gramStart"/>
      <w:r>
        <w:t>AutoCAD</w:t>
      </w:r>
      <w:r>
        <w:rPr>
          <w:spacing w:val="-3"/>
        </w:rPr>
        <w:t xml:space="preserve"> </w:t>
      </w:r>
      <w:r>
        <w:t>.</w:t>
      </w:r>
      <w:proofErr w:type="gramEnd"/>
    </w:p>
    <w:p w:rsidR="00A03F4E" w:rsidRDefault="007069D0">
      <w:pPr>
        <w:pStyle w:val="BodyText"/>
        <w:spacing w:before="6"/>
        <w:rPr>
          <w:sz w:val="25"/>
        </w:rPr>
      </w:pPr>
      <w:r>
        <w:pict>
          <v:shape id="_x0000_s1028" type="#_x0000_t202" style="position:absolute;margin-left:57.6pt;margin-top:15.7pt;width:480.1pt;height:15.4pt;z-index:-15727616;mso-wrap-distance-left:0;mso-wrap-distance-right:0;mso-position-horizontal-relative:page" fillcolor="#dae4f0" stroked="f">
            <v:textbox inset="0,0,0,0">
              <w:txbxContent>
                <w:p w:rsidR="00A03F4E" w:rsidRDefault="007069D0">
                  <w:pPr>
                    <w:spacing w:before="9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PROFESSIONAL</w:t>
                  </w:r>
                  <w:r>
                    <w:rPr>
                      <w:rFonts w:ascii="Arial"/>
                      <w:b/>
                      <w:color w:val="001F5F"/>
                      <w:spacing w:val="-5"/>
                      <w:sz w:val="24"/>
                    </w:rPr>
                    <w:t xml:space="preserve"> </w:t>
                  </w:r>
                  <w:r>
                    <w:rPr>
                      <w:rFonts w:ascii="Arial"/>
                      <w:b/>
                      <w:color w:val="001F5F"/>
                      <w:sz w:val="24"/>
                    </w:rPr>
                    <w:t>EXPERIENCE</w:t>
                  </w:r>
                </w:p>
              </w:txbxContent>
            </v:textbox>
            <w10:wrap type="topAndBottom" anchorx="page"/>
          </v:shape>
        </w:pict>
      </w:r>
    </w:p>
    <w:p w:rsidR="00A03F4E" w:rsidRDefault="00A03F4E">
      <w:pPr>
        <w:pStyle w:val="BodyText"/>
        <w:spacing w:before="6"/>
        <w:rPr>
          <w:sz w:val="16"/>
        </w:rPr>
      </w:pPr>
    </w:p>
    <w:p w:rsidR="00A03F4E" w:rsidRDefault="007069D0">
      <w:pPr>
        <w:pStyle w:val="Heading1"/>
        <w:spacing w:before="110"/>
        <w:ind w:left="114"/>
      </w:pPr>
      <w:r>
        <w:rPr>
          <w:color w:val="006FBF"/>
        </w:rPr>
        <w:t>Sr.</w:t>
      </w:r>
      <w:r>
        <w:rPr>
          <w:color w:val="006FBF"/>
          <w:spacing w:val="-3"/>
        </w:rPr>
        <w:t xml:space="preserve"> </w:t>
      </w:r>
      <w:proofErr w:type="spellStart"/>
      <w:r>
        <w:rPr>
          <w:color w:val="006FBF"/>
        </w:rPr>
        <w:t>Autocad</w:t>
      </w:r>
      <w:proofErr w:type="spellEnd"/>
      <w:r>
        <w:rPr>
          <w:color w:val="006FBF"/>
          <w:spacing w:val="-3"/>
        </w:rPr>
        <w:t xml:space="preserve"> </w:t>
      </w:r>
      <w:r>
        <w:rPr>
          <w:color w:val="006FBF"/>
        </w:rPr>
        <w:t>Draftsman</w:t>
      </w:r>
    </w:p>
    <w:p w:rsidR="00A03F4E" w:rsidRDefault="007069D0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ABC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Corporation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­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January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February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2012</w:t>
      </w:r>
    </w:p>
    <w:p w:rsidR="00A03F4E" w:rsidRDefault="00A03F4E">
      <w:pPr>
        <w:pStyle w:val="BodyText"/>
        <w:spacing w:before="3"/>
        <w:rPr>
          <w:rFonts w:ascii="Arial"/>
          <w:b/>
          <w:sz w:val="27"/>
        </w:rPr>
      </w:pPr>
    </w:p>
    <w:p w:rsidR="00A03F4E" w:rsidRDefault="007069D0">
      <w:pPr>
        <w:ind w:left="114"/>
        <w:rPr>
          <w:rFonts w:ascii="Arial"/>
          <w:b/>
        </w:rPr>
      </w:pPr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Prepared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shop/detail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as;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Floor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plane.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Housing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Building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Installation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lightning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Fixtures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Accessories.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Interior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detail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Drainage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Layout/Pluming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layout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2.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line="273" w:lineRule="auto"/>
        <w:ind w:right="171"/>
      </w:pPr>
      <w:r>
        <w:rPr>
          <w:color w:val="585858"/>
        </w:rPr>
        <w:t>Responsible for the encoding in CAD (AutoCAD) of all existing and incoming drafts, design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drawing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may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be</w:t>
      </w:r>
      <w:r>
        <w:rPr>
          <w:color w:val="585858"/>
          <w:spacing w:val="3"/>
        </w:rPr>
        <w:t xml:space="preserve"> </w:t>
      </w:r>
      <w:r>
        <w:rPr>
          <w:color w:val="585858"/>
        </w:rPr>
        <w:t>required.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 w:line="273" w:lineRule="auto"/>
        <w:ind w:right="575"/>
      </w:pPr>
      <w:r>
        <w:rPr>
          <w:color w:val="585858"/>
        </w:rPr>
        <w:t>Preparing drawing such as Floor plan,</w:t>
      </w:r>
      <w:r>
        <w:rPr>
          <w:color w:val="585858"/>
        </w:rPr>
        <w:t xml:space="preserve"> Furniture arrangement, flooring layout, reflected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ceiling layout,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lighting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layout,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Electrical layout,</w:t>
      </w:r>
      <w:r>
        <w:rPr>
          <w:color w:val="585858"/>
          <w:spacing w:val="2"/>
        </w:rPr>
        <w:t xml:space="preserve"> </w:t>
      </w:r>
      <w:r>
        <w:rPr>
          <w:color w:val="585858"/>
        </w:rPr>
        <w:t>Section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Elevation each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room.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1"/>
      </w:pPr>
      <w:r>
        <w:rPr>
          <w:color w:val="585858"/>
        </w:rPr>
        <w:t>Preparing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list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transmittal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sheet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4"/>
        </w:rPr>
        <w:t xml:space="preserve"> </w:t>
      </w:r>
      <w:r>
        <w:rPr>
          <w:color w:val="585858"/>
        </w:rPr>
        <w:t>drawing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submission.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Recommend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changes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improvement in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the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system, methods</w:t>
      </w:r>
      <w:r>
        <w:rPr>
          <w:color w:val="585858"/>
          <w:spacing w:val="1"/>
        </w:rPr>
        <w:t xml:space="preserve"> </w:t>
      </w:r>
      <w:r>
        <w:rPr>
          <w:color w:val="585858"/>
        </w:rPr>
        <w:t>and procedures.</w:t>
      </w:r>
    </w:p>
    <w:p w:rsidR="00A03F4E" w:rsidRDefault="00A03F4E">
      <w:pPr>
        <w:pStyle w:val="BodyText"/>
        <w:rPr>
          <w:sz w:val="28"/>
        </w:rPr>
      </w:pPr>
    </w:p>
    <w:p w:rsidR="00A03F4E" w:rsidRDefault="007069D0">
      <w:pPr>
        <w:pStyle w:val="Heading1"/>
        <w:spacing w:before="215"/>
        <w:ind w:left="114"/>
      </w:pPr>
      <w:proofErr w:type="spellStart"/>
      <w:r>
        <w:rPr>
          <w:color w:val="006FBF"/>
        </w:rPr>
        <w:t>Autocad</w:t>
      </w:r>
      <w:proofErr w:type="spellEnd"/>
      <w:r>
        <w:rPr>
          <w:color w:val="006FBF"/>
          <w:spacing w:val="-4"/>
        </w:rPr>
        <w:t xml:space="preserve"> </w:t>
      </w:r>
      <w:r>
        <w:rPr>
          <w:color w:val="006FBF"/>
        </w:rPr>
        <w:t>Draftsman</w:t>
      </w:r>
    </w:p>
    <w:p w:rsidR="00A03F4E" w:rsidRDefault="007069D0">
      <w:pPr>
        <w:spacing w:before="33"/>
        <w:ind w:left="114"/>
        <w:rPr>
          <w:rFonts w:ascii="Arial" w:hAnsi="Arial"/>
          <w:b/>
        </w:rPr>
      </w:pPr>
      <w:r>
        <w:rPr>
          <w:rFonts w:ascii="Arial" w:hAnsi="Arial"/>
          <w:b/>
        </w:rPr>
        <w:t>Delta</w:t>
      </w:r>
      <w:r>
        <w:rPr>
          <w:rFonts w:ascii="Arial" w:hAnsi="Arial"/>
          <w:b/>
          <w:spacing w:val="-5"/>
        </w:rPr>
        <w:t xml:space="preserve"> </w:t>
      </w:r>
      <w:r>
        <w:rPr>
          <w:rFonts w:ascii="Arial" w:hAnsi="Arial"/>
          <w:b/>
        </w:rPr>
        <w:t>Corporation ­</w:t>
      </w:r>
      <w:r>
        <w:rPr>
          <w:rFonts w:ascii="Arial" w:hAnsi="Arial"/>
          <w:b/>
          <w:spacing w:val="-4"/>
        </w:rPr>
        <w:t xml:space="preserve"> </w:t>
      </w:r>
      <w:r>
        <w:rPr>
          <w:rFonts w:ascii="Arial" w:hAnsi="Arial"/>
          <w:b/>
        </w:rPr>
        <w:t>2007</w:t>
      </w:r>
      <w:r>
        <w:rPr>
          <w:rFonts w:ascii="Arial" w:hAnsi="Arial"/>
          <w:b/>
          <w:spacing w:val="-2"/>
        </w:rPr>
        <w:t xml:space="preserve"> </w:t>
      </w:r>
      <w:r>
        <w:rPr>
          <w:rFonts w:ascii="Arial" w:hAnsi="Arial"/>
          <w:b/>
        </w:rPr>
        <w:t>–</w:t>
      </w:r>
      <w:r>
        <w:rPr>
          <w:rFonts w:ascii="Arial" w:hAnsi="Arial"/>
          <w:b/>
          <w:spacing w:val="-3"/>
        </w:rPr>
        <w:t xml:space="preserve"> </w:t>
      </w:r>
      <w:r>
        <w:rPr>
          <w:rFonts w:ascii="Arial" w:hAnsi="Arial"/>
          <w:b/>
        </w:rPr>
        <w:t>2010</w:t>
      </w:r>
    </w:p>
    <w:p w:rsidR="00A03F4E" w:rsidRDefault="00A03F4E">
      <w:pPr>
        <w:pStyle w:val="BodyText"/>
        <w:spacing w:before="8"/>
        <w:rPr>
          <w:rFonts w:ascii="Arial"/>
          <w:b/>
          <w:sz w:val="27"/>
        </w:rPr>
      </w:pPr>
    </w:p>
    <w:p w:rsidR="00A03F4E" w:rsidRDefault="007069D0">
      <w:pPr>
        <w:ind w:left="114"/>
        <w:rPr>
          <w:rFonts w:ascii="Arial"/>
          <w:b/>
        </w:rPr>
      </w:pPr>
      <w:bookmarkStart w:id="0" w:name="Key_Deliverables:"/>
      <w:bookmarkEnd w:id="0"/>
      <w:r>
        <w:rPr>
          <w:rFonts w:ascii="Arial"/>
          <w:b/>
        </w:rPr>
        <w:t>Key</w:t>
      </w:r>
      <w:r>
        <w:rPr>
          <w:rFonts w:ascii="Arial"/>
          <w:b/>
          <w:spacing w:val="-11"/>
        </w:rPr>
        <w:t xml:space="preserve"> </w:t>
      </w:r>
      <w:r>
        <w:rPr>
          <w:rFonts w:ascii="Arial"/>
          <w:b/>
        </w:rPr>
        <w:t>Deliverables: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45"/>
      </w:pPr>
      <w:r>
        <w:rPr>
          <w:color w:val="585858"/>
        </w:rPr>
        <w:t>Prepared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shop/detail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such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as;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</w:pPr>
      <w:r>
        <w:rPr>
          <w:color w:val="585858"/>
        </w:rPr>
        <w:t>Floor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plane.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Housing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Building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b.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Installation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of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lightning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Fixtures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&amp;amp;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Accessories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 w:line="273" w:lineRule="auto"/>
        <w:ind w:right="331"/>
      </w:pPr>
      <w:r>
        <w:rPr>
          <w:color w:val="585858"/>
        </w:rPr>
        <w:t>Draw interior elevations, millwork elevations, sections, and ceiling sections of hotel public</w:t>
      </w:r>
      <w:r>
        <w:rPr>
          <w:color w:val="585858"/>
          <w:spacing w:val="-56"/>
        </w:rPr>
        <w:t xml:space="preserve"> </w:t>
      </w:r>
      <w:r>
        <w:rPr>
          <w:color w:val="585858"/>
        </w:rPr>
        <w:t>areas.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0"/>
      </w:pPr>
      <w:r>
        <w:rPr>
          <w:color w:val="585858"/>
        </w:rPr>
        <w:t>Went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on meetings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with estimators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 project managers to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discuss the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job 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design.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Assigned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Electrical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wiring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layouts</w:t>
      </w:r>
      <w:r>
        <w:rPr>
          <w:color w:val="585858"/>
          <w:spacing w:val="54"/>
        </w:rPr>
        <w:t xml:space="preserve"> </w:t>
      </w:r>
      <w:r>
        <w:rPr>
          <w:color w:val="585858"/>
        </w:rPr>
        <w:t>elevation,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plan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profile.</w:t>
      </w:r>
    </w:p>
    <w:p w:rsidR="00A03F4E" w:rsidRDefault="007069D0">
      <w:pPr>
        <w:pStyle w:val="ListParagraph"/>
        <w:numPr>
          <w:ilvl w:val="0"/>
          <w:numId w:val="1"/>
        </w:numPr>
        <w:tabs>
          <w:tab w:val="left" w:pos="833"/>
          <w:tab w:val="left" w:pos="834"/>
        </w:tabs>
        <w:spacing w:before="33"/>
      </w:pPr>
      <w:r>
        <w:rPr>
          <w:color w:val="585858"/>
        </w:rPr>
        <w:t>Ensured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Maintain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Quality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for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finished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drawings.</w:t>
      </w:r>
    </w:p>
    <w:p w:rsidR="00A03F4E" w:rsidRDefault="00A03F4E">
      <w:pPr>
        <w:pStyle w:val="BodyText"/>
        <w:rPr>
          <w:sz w:val="20"/>
        </w:rPr>
      </w:pPr>
    </w:p>
    <w:p w:rsidR="00A03F4E" w:rsidRDefault="007069D0">
      <w:pPr>
        <w:pStyle w:val="BodyText"/>
        <w:spacing w:before="5"/>
        <w:rPr>
          <w:sz w:val="25"/>
        </w:rPr>
      </w:pPr>
      <w:r>
        <w:pict>
          <v:shape id="_x0000_s1027" type="#_x0000_t202" style="position:absolute;margin-left:57.6pt;margin-top:15.65pt;width:480.1pt;height:15.5pt;z-index:-15727104;mso-wrap-distance-left:0;mso-wrap-distance-right:0;mso-position-horizontal-relative:page" fillcolor="#dae4f0" stroked="f">
            <v:textbox inset="0,0,0,0">
              <w:txbxContent>
                <w:p w:rsidR="00A03F4E" w:rsidRDefault="007069D0">
                  <w:pPr>
                    <w:spacing w:before="11"/>
                    <w:ind w:left="2"/>
                    <w:rPr>
                      <w:rFonts w:ascii="Arial"/>
                      <w:b/>
                      <w:sz w:val="24"/>
                    </w:rPr>
                  </w:pPr>
                  <w:r>
                    <w:rPr>
                      <w:rFonts w:ascii="Arial"/>
                      <w:b/>
                      <w:color w:val="001F5F"/>
                      <w:sz w:val="24"/>
                    </w:rPr>
                    <w:t>EDUCATION</w:t>
                  </w:r>
                </w:p>
              </w:txbxContent>
            </v:textbox>
            <w10:wrap type="topAndBottom" anchorx="page"/>
          </v:shape>
        </w:pict>
      </w:r>
    </w:p>
    <w:p w:rsidR="00A03F4E" w:rsidRDefault="00A03F4E">
      <w:pPr>
        <w:pStyle w:val="BodyText"/>
        <w:spacing w:before="8"/>
        <w:rPr>
          <w:sz w:val="19"/>
        </w:rPr>
      </w:pPr>
    </w:p>
    <w:p w:rsidR="00A03F4E" w:rsidRDefault="007069D0">
      <w:pPr>
        <w:pStyle w:val="ListParagraph"/>
        <w:numPr>
          <w:ilvl w:val="0"/>
          <w:numId w:val="1"/>
        </w:numPr>
        <w:tabs>
          <w:tab w:val="left" w:pos="893"/>
          <w:tab w:val="left" w:pos="895"/>
        </w:tabs>
        <w:spacing w:before="103"/>
        <w:ind w:left="894" w:hanging="421"/>
      </w:pPr>
      <w:r>
        <w:rPr>
          <w:color w:val="585858"/>
        </w:rPr>
        <w:t>Management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­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1997(Fernandez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College</w:t>
      </w:r>
      <w:r>
        <w:rPr>
          <w:color w:val="585858"/>
          <w:spacing w:val="-2"/>
        </w:rPr>
        <w:t xml:space="preserve"> </w:t>
      </w:r>
      <w:r>
        <w:rPr>
          <w:color w:val="585858"/>
        </w:rPr>
        <w:t>of Arts</w:t>
      </w:r>
      <w:r>
        <w:rPr>
          <w:color w:val="585858"/>
          <w:spacing w:val="-3"/>
        </w:rPr>
        <w:t xml:space="preserve"> </w:t>
      </w:r>
      <w:r>
        <w:rPr>
          <w:color w:val="585858"/>
        </w:rPr>
        <w:t>and</w:t>
      </w:r>
      <w:r>
        <w:rPr>
          <w:color w:val="585858"/>
          <w:spacing w:val="-1"/>
        </w:rPr>
        <w:t xml:space="preserve"> </w:t>
      </w:r>
      <w:r>
        <w:rPr>
          <w:color w:val="585858"/>
        </w:rPr>
        <w:t>Technology)</w:t>
      </w:r>
    </w:p>
    <w:p w:rsidR="00A03F4E" w:rsidRDefault="00A03F4E">
      <w:pPr>
        <w:pStyle w:val="BodyText"/>
        <w:rPr>
          <w:sz w:val="20"/>
        </w:rPr>
      </w:pPr>
    </w:p>
    <w:p w:rsidR="00A03F4E" w:rsidRDefault="00A03F4E">
      <w:pPr>
        <w:pStyle w:val="BodyText"/>
        <w:rPr>
          <w:sz w:val="20"/>
        </w:rPr>
      </w:pPr>
    </w:p>
    <w:p w:rsidR="00A03F4E" w:rsidRDefault="007069D0">
      <w:pPr>
        <w:pStyle w:val="BodyText"/>
        <w:spacing w:before="1"/>
        <w:rPr>
          <w:sz w:val="26"/>
        </w:rPr>
      </w:pPr>
      <w:r>
        <w:pict>
          <v:shape id="_x0000_s1026" style="position:absolute;margin-left:57.6pt;margin-top:16.75pt;width:480.1pt;height:4.5pt;z-index:-15726592;mso-wrap-distance-left:0;mso-wrap-distance-right:0;mso-position-horizontal-relative:page" coordorigin="1152,335" coordsize="9602,90" o:spt="100" adj="0,,0" path="m10754,365r-9602,l1152,425r9602,l10754,365xm10754,335r-9602,l1152,349r9602,l10754,335xe" fillcolor="#000009" stroked="f">
            <v:stroke joinstyle="round"/>
            <v:formulas/>
            <v:path arrowok="t" o:connecttype="segments"/>
            <w10:wrap type="topAndBottom" anchorx="page"/>
          </v:shape>
        </w:pict>
      </w:r>
    </w:p>
    <w:p w:rsidR="00A03F4E" w:rsidRDefault="00A03F4E">
      <w:pPr>
        <w:spacing w:before="19"/>
        <w:ind w:left="617" w:right="605"/>
        <w:jc w:val="center"/>
        <w:rPr>
          <w:rFonts w:ascii="Georgia" w:hAnsi="Georgia"/>
          <w:b/>
          <w:sz w:val="20"/>
        </w:rPr>
      </w:pPr>
      <w:bookmarkStart w:id="1" w:name="_GoBack"/>
      <w:bookmarkEnd w:id="1"/>
    </w:p>
    <w:sectPr w:rsidR="00A03F4E">
      <w:type w:val="continuous"/>
      <w:pgSz w:w="11900" w:h="16840"/>
      <w:pgMar w:top="440" w:right="1040" w:bottom="0" w:left="1040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Microsoft Sans Serif">
    <w:altName w:val="Microsoft Sans Serif"/>
    <w:panose1 w:val="020B0604020202020204"/>
    <w:charset w:val="00"/>
    <w:family w:val="swiss"/>
    <w:pitch w:val="variable"/>
    <w:sig w:usb0="E5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Georgia">
    <w:altName w:val="Georgia"/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Cambria">
    <w:altName w:val="Cambria"/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BC11309"/>
    <w:multiLevelType w:val="hybridMultilevel"/>
    <w:tmpl w:val="CE7E47C2"/>
    <w:lvl w:ilvl="0" w:tplc="6074DC88">
      <w:numFmt w:val="bullet"/>
      <w:lvlText w:val="▪"/>
      <w:lvlJc w:val="left"/>
      <w:pPr>
        <w:ind w:left="834" w:hanging="360"/>
      </w:pPr>
      <w:rPr>
        <w:rFonts w:ascii="Trebuchet MS" w:eastAsia="Trebuchet MS" w:hAnsi="Trebuchet MS" w:cs="Trebuchet MS" w:hint="default"/>
        <w:color w:val="585858"/>
        <w:w w:val="130"/>
        <w:sz w:val="22"/>
        <w:szCs w:val="22"/>
        <w:lang w:val="en-US" w:eastAsia="en-US" w:bidi="ar-SA"/>
      </w:rPr>
    </w:lvl>
    <w:lvl w:ilvl="1" w:tplc="DEA05980">
      <w:numFmt w:val="bullet"/>
      <w:lvlText w:val="•"/>
      <w:lvlJc w:val="left"/>
      <w:pPr>
        <w:ind w:left="1738" w:hanging="360"/>
      </w:pPr>
      <w:rPr>
        <w:rFonts w:hint="default"/>
        <w:lang w:val="en-US" w:eastAsia="en-US" w:bidi="ar-SA"/>
      </w:rPr>
    </w:lvl>
    <w:lvl w:ilvl="2" w:tplc="F33C0DFC">
      <w:numFmt w:val="bullet"/>
      <w:lvlText w:val="•"/>
      <w:lvlJc w:val="left"/>
      <w:pPr>
        <w:ind w:left="2636" w:hanging="360"/>
      </w:pPr>
      <w:rPr>
        <w:rFonts w:hint="default"/>
        <w:lang w:val="en-US" w:eastAsia="en-US" w:bidi="ar-SA"/>
      </w:rPr>
    </w:lvl>
    <w:lvl w:ilvl="3" w:tplc="E37A8182">
      <w:numFmt w:val="bullet"/>
      <w:lvlText w:val="•"/>
      <w:lvlJc w:val="left"/>
      <w:pPr>
        <w:ind w:left="3534" w:hanging="360"/>
      </w:pPr>
      <w:rPr>
        <w:rFonts w:hint="default"/>
        <w:lang w:val="en-US" w:eastAsia="en-US" w:bidi="ar-SA"/>
      </w:rPr>
    </w:lvl>
    <w:lvl w:ilvl="4" w:tplc="00B2FD20">
      <w:numFmt w:val="bullet"/>
      <w:lvlText w:val="•"/>
      <w:lvlJc w:val="left"/>
      <w:pPr>
        <w:ind w:left="4432" w:hanging="360"/>
      </w:pPr>
      <w:rPr>
        <w:rFonts w:hint="default"/>
        <w:lang w:val="en-US" w:eastAsia="en-US" w:bidi="ar-SA"/>
      </w:rPr>
    </w:lvl>
    <w:lvl w:ilvl="5" w:tplc="44D29850">
      <w:numFmt w:val="bullet"/>
      <w:lvlText w:val="•"/>
      <w:lvlJc w:val="left"/>
      <w:pPr>
        <w:ind w:left="5330" w:hanging="360"/>
      </w:pPr>
      <w:rPr>
        <w:rFonts w:hint="default"/>
        <w:lang w:val="en-US" w:eastAsia="en-US" w:bidi="ar-SA"/>
      </w:rPr>
    </w:lvl>
    <w:lvl w:ilvl="6" w:tplc="BA0CF5C6">
      <w:numFmt w:val="bullet"/>
      <w:lvlText w:val="•"/>
      <w:lvlJc w:val="left"/>
      <w:pPr>
        <w:ind w:left="6228" w:hanging="360"/>
      </w:pPr>
      <w:rPr>
        <w:rFonts w:hint="default"/>
        <w:lang w:val="en-US" w:eastAsia="en-US" w:bidi="ar-SA"/>
      </w:rPr>
    </w:lvl>
    <w:lvl w:ilvl="7" w:tplc="76A07192">
      <w:numFmt w:val="bullet"/>
      <w:lvlText w:val="•"/>
      <w:lvlJc w:val="left"/>
      <w:pPr>
        <w:ind w:left="7126" w:hanging="360"/>
      </w:pPr>
      <w:rPr>
        <w:rFonts w:hint="default"/>
        <w:lang w:val="en-US" w:eastAsia="en-US" w:bidi="ar-SA"/>
      </w:rPr>
    </w:lvl>
    <w:lvl w:ilvl="8" w:tplc="4A82B92A">
      <w:numFmt w:val="bullet"/>
      <w:lvlText w:val="•"/>
      <w:lvlJc w:val="left"/>
      <w:pPr>
        <w:ind w:left="8024" w:hanging="360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compat>
    <w:ulTrailSpace/>
    <w:shapeLayoutLikeWW8/>
    <w:compatSetting w:name="compatibilityMode" w:uri="http://schemas.microsoft.com/office/word" w:val="14"/>
  </w:compat>
  <w:rsids>
    <w:rsidRoot w:val="00A03F4E"/>
    <w:rsid w:val="007069D0"/>
    <w:rsid w:val="00A03F4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34"/>
    <o:shapelayout v:ext="edit">
      <o:idmap v:ext="edit" data="1"/>
    </o:shapelayout>
  </w:shapeDefaults>
  <w:decimalSymbol w:val="."/>
  <w:listSeparator w:val=","/>
  <w14:docId w14:val="5BE76B4C"/>
  <w15:docId w15:val="{E501753C-1F8C-4AE0-BF73-F1C09316974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Microsoft Sans Serif" w:eastAsia="Microsoft Sans Serif" w:hAnsi="Microsoft Sans Serif" w:cs="Microsoft Sans Serif"/>
    </w:rPr>
  </w:style>
  <w:style w:type="paragraph" w:styleId="Heading1">
    <w:name w:val="heading 1"/>
    <w:basedOn w:val="Normal"/>
    <w:uiPriority w:val="1"/>
    <w:qFormat/>
    <w:pPr>
      <w:spacing w:before="9"/>
      <w:ind w:left="2"/>
      <w:outlineLvl w:val="0"/>
    </w:pPr>
    <w:rPr>
      <w:rFonts w:ascii="Arial" w:eastAsia="Arial" w:hAnsi="Arial" w:cs="Arial"/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</w:style>
  <w:style w:type="paragraph" w:styleId="Title">
    <w:name w:val="Title"/>
    <w:basedOn w:val="Normal"/>
    <w:uiPriority w:val="1"/>
    <w:qFormat/>
    <w:pPr>
      <w:spacing w:before="89"/>
      <w:ind w:left="616" w:right="605"/>
      <w:jc w:val="center"/>
    </w:pPr>
    <w:rPr>
      <w:rFonts w:ascii="Arial" w:eastAsia="Arial" w:hAnsi="Arial" w:cs="Arial"/>
      <w:b/>
      <w:bCs/>
      <w:sz w:val="44"/>
      <w:szCs w:val="44"/>
    </w:rPr>
  </w:style>
  <w:style w:type="paragraph" w:styleId="ListParagraph">
    <w:name w:val="List Paragraph"/>
    <w:basedOn w:val="Normal"/>
    <w:uiPriority w:val="1"/>
    <w:qFormat/>
    <w:pPr>
      <w:spacing w:before="32"/>
      <w:ind w:left="834" w:hanging="360"/>
    </w:pPr>
  </w:style>
  <w:style w:type="paragraph" w:customStyle="1" w:styleId="TableParagraph">
    <w:name w:val="Table Paragraph"/>
    <w:basedOn w:val="Normal"/>
    <w:uiPriority w:val="1"/>
    <w:qFormat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8F08131-F675-46D8-BFC6-D94CA7BCFA2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</Pages>
  <Words>249</Words>
  <Characters>1423</Characters>
  <Application>Microsoft Office Word</Application>
  <DocSecurity>0</DocSecurity>
  <Lines>11</Lines>
  <Paragraphs>3</Paragraphs>
  <ScaleCrop>false</ScaleCrop>
  <Company/>
  <LinksUpToDate>false</LinksUpToDate>
  <CharactersWithSpaces>1669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</dc:creator>
  <cp:lastModifiedBy>hp</cp:lastModifiedBy>
  <cp:revision>2</cp:revision>
  <dcterms:created xsi:type="dcterms:W3CDTF">2022-11-24T17:12:00Z</dcterms:created>
  <dcterms:modified xsi:type="dcterms:W3CDTF">2022-11-25T07:10:00Z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