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93" w:rsidRDefault="0059641E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Company</w:t>
      </w:r>
      <w:r>
        <w:rPr>
          <w:b/>
          <w:color w:val="5E4930"/>
          <w:spacing w:val="7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Driver</w:t>
      </w:r>
      <w:r>
        <w:rPr>
          <w:b/>
          <w:color w:val="5E4930"/>
          <w:spacing w:val="10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I</w:t>
      </w:r>
    </w:p>
    <w:p w:rsidR="006E3693" w:rsidRDefault="0059641E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6E3693" w:rsidRDefault="0059641E">
      <w:pPr>
        <w:pStyle w:val="BodyText"/>
        <w:spacing w:before="86"/>
        <w:ind w:right="231" w:firstLine="0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6E3693" w:rsidRDefault="0059641E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hyperlink r:id="rId5" w:history="1">
        <w:r w:rsidRPr="000C24BD">
          <w:rPr>
            <w:rStyle w:val="Hyperlink"/>
            <w:w w:val="110"/>
            <w:u w:color="636363"/>
          </w:rPr>
          <w:t>www.Website.com</w:t>
        </w:r>
      </w:hyperlink>
    </w:p>
    <w:p w:rsidR="006E3693" w:rsidRDefault="0059641E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proofErr w:type="spellStart"/>
      <w:proofErr w:type="gramStart"/>
      <w:r>
        <w:rPr>
          <w:w w:val="110"/>
        </w:rPr>
        <w:t>linkedin.comusername</w:t>
      </w:r>
      <w:proofErr w:type="spellEnd"/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6E3693" w:rsidRDefault="0059641E">
      <w:pPr>
        <w:pStyle w:val="BodyText"/>
        <w:ind w:right="166" w:firstLine="0"/>
        <w:jc w:val="right"/>
      </w:pPr>
      <w:r>
        <w:rPr>
          <w:w w:val="110"/>
        </w:rPr>
        <w:t>Alabama.</w:t>
      </w:r>
    </w:p>
    <w:p w:rsidR="006E3693" w:rsidRDefault="006E3693">
      <w:pPr>
        <w:jc w:val="right"/>
        <w:sectPr w:rsidR="006E3693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6E3693" w:rsidRDefault="006E3693">
      <w:pPr>
        <w:pStyle w:val="BodyText"/>
        <w:ind w:firstLine="0"/>
        <w:rPr>
          <w:sz w:val="26"/>
        </w:rPr>
      </w:pPr>
    </w:p>
    <w:p w:rsidR="006E3693" w:rsidRDefault="0059641E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6E3693" w:rsidRDefault="0059641E">
      <w:pPr>
        <w:pStyle w:val="BodyText"/>
        <w:spacing w:before="202"/>
        <w:ind w:left="255" w:right="50" w:firstLine="0"/>
      </w:pPr>
      <w:bookmarkStart w:id="1" w:name="A_high_performing,_motivated_and_respons"/>
      <w:bookmarkEnd w:id="1"/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high</w:t>
      </w:r>
      <w:r>
        <w:rPr>
          <w:spacing w:val="3"/>
          <w:w w:val="110"/>
        </w:rPr>
        <w:t xml:space="preserve"> </w:t>
      </w:r>
      <w:r>
        <w:rPr>
          <w:w w:val="110"/>
        </w:rPr>
        <w:t>performing,</w:t>
      </w:r>
      <w:r>
        <w:rPr>
          <w:spacing w:val="3"/>
          <w:w w:val="110"/>
        </w:rPr>
        <w:t xml:space="preserve"> </w:t>
      </w:r>
      <w:r>
        <w:rPr>
          <w:w w:val="110"/>
        </w:rPr>
        <w:t>motivated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responsible</w:t>
      </w:r>
      <w:r>
        <w:rPr>
          <w:spacing w:val="2"/>
          <w:w w:val="110"/>
        </w:rPr>
        <w:t xml:space="preserve"> </w:t>
      </w:r>
      <w:r>
        <w:rPr>
          <w:w w:val="110"/>
        </w:rPr>
        <w:t>Army</w:t>
      </w:r>
      <w:r>
        <w:rPr>
          <w:spacing w:val="4"/>
          <w:w w:val="110"/>
        </w:rPr>
        <w:t xml:space="preserve"> </w:t>
      </w:r>
      <w:r>
        <w:rPr>
          <w:w w:val="110"/>
        </w:rPr>
        <w:t>Veteran</w:t>
      </w:r>
      <w:r>
        <w:rPr>
          <w:spacing w:val="5"/>
          <w:w w:val="110"/>
        </w:rPr>
        <w:t xml:space="preserve"> </w:t>
      </w:r>
      <w:r>
        <w:rPr>
          <w:w w:val="110"/>
        </w:rPr>
        <w:t>excelling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4"/>
          <w:w w:val="110"/>
        </w:rPr>
        <w:t xml:space="preserve"> </w:t>
      </w:r>
      <w:r>
        <w:rPr>
          <w:w w:val="110"/>
        </w:rPr>
        <w:t>security,</w:t>
      </w:r>
      <w:r>
        <w:rPr>
          <w:spacing w:val="4"/>
          <w:w w:val="110"/>
        </w:rPr>
        <w:t xml:space="preserve"> </w:t>
      </w:r>
      <w:r>
        <w:rPr>
          <w:w w:val="110"/>
        </w:rPr>
        <w:t>logistics,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team</w:t>
      </w:r>
      <w:r>
        <w:rPr>
          <w:spacing w:val="5"/>
          <w:w w:val="110"/>
        </w:rPr>
        <w:t xml:space="preserve"> </w:t>
      </w:r>
      <w:r>
        <w:rPr>
          <w:w w:val="110"/>
        </w:rPr>
        <w:t>building.</w:t>
      </w:r>
      <w:r>
        <w:rPr>
          <w:spacing w:val="6"/>
          <w:w w:val="110"/>
        </w:rPr>
        <w:t xml:space="preserve"> </w:t>
      </w:r>
      <w:r>
        <w:rPr>
          <w:w w:val="110"/>
        </w:rPr>
        <w:t>Exemplary</w:t>
      </w:r>
      <w:r>
        <w:rPr>
          <w:spacing w:val="7"/>
          <w:w w:val="110"/>
        </w:rPr>
        <w:t xml:space="preserve"> </w:t>
      </w:r>
      <w:r>
        <w:rPr>
          <w:w w:val="110"/>
        </w:rPr>
        <w:t>service</w:t>
      </w:r>
      <w:r>
        <w:rPr>
          <w:spacing w:val="8"/>
          <w:w w:val="110"/>
        </w:rPr>
        <w:t xml:space="preserve"> </w:t>
      </w:r>
      <w:r>
        <w:rPr>
          <w:w w:val="110"/>
        </w:rPr>
        <w:t>member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superior</w:t>
      </w:r>
      <w:r>
        <w:rPr>
          <w:spacing w:val="6"/>
          <w:w w:val="110"/>
        </w:rPr>
        <w:t xml:space="preserve"> </w:t>
      </w:r>
      <w:r>
        <w:rPr>
          <w:w w:val="110"/>
        </w:rPr>
        <w:t>decision-making</w:t>
      </w:r>
      <w:r>
        <w:rPr>
          <w:spacing w:val="8"/>
          <w:w w:val="110"/>
        </w:rPr>
        <w:t xml:space="preserve"> </w:t>
      </w:r>
      <w:r>
        <w:rPr>
          <w:w w:val="110"/>
        </w:rPr>
        <w:t>abilities</w:t>
      </w:r>
      <w:r>
        <w:rPr>
          <w:spacing w:val="7"/>
          <w:w w:val="110"/>
        </w:rPr>
        <w:t xml:space="preserve"> </w:t>
      </w:r>
      <w:r>
        <w:rPr>
          <w:w w:val="110"/>
        </w:rPr>
        <w:t>focusing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standards, and performance. Adaptable and articulate, effective, personable, proactive, and</w:t>
      </w:r>
      <w:r>
        <w:rPr>
          <w:spacing w:val="1"/>
          <w:w w:val="110"/>
        </w:rPr>
        <w:t xml:space="preserve"> </w:t>
      </w:r>
      <w:r>
        <w:rPr>
          <w:w w:val="110"/>
        </w:rPr>
        <w:t>extremely results</w:t>
      </w:r>
      <w:r>
        <w:rPr>
          <w:spacing w:val="1"/>
          <w:w w:val="110"/>
        </w:rPr>
        <w:t xml:space="preserve"> </w:t>
      </w:r>
      <w:r>
        <w:rPr>
          <w:w w:val="110"/>
        </w:rPr>
        <w:t>oriented.</w:t>
      </w:r>
      <w:r>
        <w:rPr>
          <w:spacing w:val="1"/>
          <w:w w:val="110"/>
        </w:rPr>
        <w:t xml:space="preserve"> </w:t>
      </w:r>
      <w:r>
        <w:rPr>
          <w:w w:val="110"/>
        </w:rPr>
        <w:t>Experienced</w:t>
      </w:r>
      <w:r>
        <w:rPr>
          <w:spacing w:val="-1"/>
          <w:w w:val="110"/>
        </w:rPr>
        <w:t xml:space="preserve"> </w:t>
      </w:r>
      <w:r>
        <w:rPr>
          <w:w w:val="110"/>
        </w:rPr>
        <w:t>critical</w:t>
      </w:r>
      <w:r>
        <w:rPr>
          <w:spacing w:val="1"/>
          <w:w w:val="110"/>
        </w:rPr>
        <w:t xml:space="preserve"> </w:t>
      </w:r>
      <w:r>
        <w:rPr>
          <w:w w:val="110"/>
        </w:rPr>
        <w:t>thinker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skills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solving</w:t>
      </w:r>
      <w:r>
        <w:rPr>
          <w:spacing w:val="-1"/>
          <w:w w:val="110"/>
        </w:rPr>
        <w:t xml:space="preserve"> </w:t>
      </w:r>
      <w:r>
        <w:rPr>
          <w:w w:val="110"/>
        </w:rPr>
        <w:t>complex</w:t>
      </w:r>
      <w:r>
        <w:rPr>
          <w:spacing w:val="-1"/>
          <w:w w:val="110"/>
        </w:rPr>
        <w:t xml:space="preserve"> </w:t>
      </w:r>
      <w:r>
        <w:rPr>
          <w:w w:val="110"/>
        </w:rPr>
        <w:t>problems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6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most</w:t>
      </w:r>
      <w:r>
        <w:rPr>
          <w:spacing w:val="-3"/>
          <w:w w:val="110"/>
        </w:rPr>
        <w:t xml:space="preserve"> </w:t>
      </w:r>
      <w:r>
        <w:rPr>
          <w:w w:val="110"/>
        </w:rPr>
        <w:t>austere</w:t>
      </w:r>
      <w:r>
        <w:rPr>
          <w:spacing w:val="-4"/>
          <w:w w:val="110"/>
        </w:rPr>
        <w:t xml:space="preserve"> </w:t>
      </w:r>
      <w:r>
        <w:rPr>
          <w:w w:val="110"/>
        </w:rPr>
        <w:t>conditions.</w:t>
      </w:r>
    </w:p>
    <w:p w:rsidR="006E3693" w:rsidRDefault="006E3693">
      <w:pPr>
        <w:pStyle w:val="BodyText"/>
        <w:spacing w:before="6"/>
        <w:ind w:firstLine="0"/>
        <w:rPr>
          <w:sz w:val="17"/>
        </w:rPr>
      </w:pPr>
    </w:p>
    <w:p w:rsidR="006E3693" w:rsidRDefault="0059641E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6E3693" w:rsidRDefault="006E3693">
      <w:pPr>
        <w:pStyle w:val="BodyText"/>
        <w:spacing w:before="8"/>
        <w:ind w:firstLine="0"/>
        <w:rPr>
          <w:b/>
          <w:sz w:val="34"/>
        </w:rPr>
      </w:pPr>
    </w:p>
    <w:p w:rsidR="006E3693" w:rsidRDefault="0059641E">
      <w:pPr>
        <w:pStyle w:val="BodyText"/>
        <w:ind w:left="230" w:firstLine="0"/>
      </w:pPr>
      <w:bookmarkStart w:id="3" w:name="Hazmat-endorsement,_Tanker-endorsement."/>
      <w:bookmarkEnd w:id="3"/>
      <w:r>
        <w:rPr>
          <w:w w:val="110"/>
        </w:rPr>
        <w:t>Hazmat-endorsement,</w:t>
      </w:r>
      <w:r>
        <w:rPr>
          <w:spacing w:val="-3"/>
          <w:w w:val="110"/>
        </w:rPr>
        <w:t xml:space="preserve"> </w:t>
      </w:r>
      <w:r>
        <w:rPr>
          <w:w w:val="110"/>
        </w:rPr>
        <w:t>Tanker-endorsement.</w:t>
      </w:r>
    </w:p>
    <w:p w:rsidR="006E3693" w:rsidRDefault="006E3693">
      <w:pPr>
        <w:pStyle w:val="BodyText"/>
        <w:spacing w:before="1"/>
        <w:ind w:firstLine="0"/>
        <w:rPr>
          <w:sz w:val="17"/>
        </w:rPr>
      </w:pPr>
    </w:p>
    <w:p w:rsidR="006E3693" w:rsidRDefault="0059641E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6E3693" w:rsidRDefault="0059641E">
      <w:pPr>
        <w:pStyle w:val="Heading2"/>
        <w:spacing w:before="202"/>
      </w:pPr>
      <w:bookmarkStart w:id="5" w:name="Company_Driver_I"/>
      <w:bookmarkEnd w:id="5"/>
      <w:r>
        <w:rPr>
          <w:color w:val="5E4930"/>
          <w:w w:val="120"/>
        </w:rPr>
        <w:t>Company</w:t>
      </w:r>
      <w:r>
        <w:rPr>
          <w:color w:val="5E4930"/>
          <w:spacing w:val="8"/>
          <w:w w:val="120"/>
        </w:rPr>
        <w:t xml:space="preserve"> </w:t>
      </w:r>
      <w:r>
        <w:rPr>
          <w:color w:val="5E4930"/>
          <w:w w:val="120"/>
        </w:rPr>
        <w:t>Driver</w:t>
      </w:r>
      <w:r>
        <w:rPr>
          <w:color w:val="5E4930"/>
          <w:spacing w:val="10"/>
          <w:w w:val="120"/>
        </w:rPr>
        <w:t xml:space="preserve"> </w:t>
      </w:r>
      <w:r>
        <w:rPr>
          <w:color w:val="5E4930"/>
          <w:w w:val="120"/>
        </w:rPr>
        <w:t>I</w:t>
      </w:r>
    </w:p>
    <w:p w:rsidR="006E3693" w:rsidRDefault="0059641E">
      <w:pPr>
        <w:spacing w:before="60"/>
        <w:ind w:left="255"/>
        <w:rPr>
          <w:sz w:val="20"/>
        </w:rPr>
      </w:pPr>
      <w:bookmarkStart w:id="6" w:name="ABC_Corporation_-_June_2012_–_August_201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6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Safety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08"/>
        <w:rPr>
          <w:sz w:val="20"/>
        </w:rPr>
      </w:pPr>
      <w:r>
        <w:rPr>
          <w:color w:val="333333"/>
          <w:w w:val="110"/>
          <w:sz w:val="20"/>
        </w:rPr>
        <w:t>Maneuver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unloading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signals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crew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 properly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positioned.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Collect delivery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 appropriate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sources,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routes.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432"/>
        <w:rPr>
          <w:sz w:val="20"/>
        </w:rPr>
      </w:pPr>
      <w:r>
        <w:rPr>
          <w:color w:val="333333"/>
          <w:w w:val="110"/>
          <w:sz w:val="20"/>
        </w:rPr>
        <w:t>Maintaining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logs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status,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federal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Report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defects,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accidents,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traffic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violations,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damage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Secure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cargo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transport,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ropes,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chains,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blocks,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binders,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covers.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194"/>
        <w:rPr>
          <w:sz w:val="20"/>
        </w:rPr>
      </w:pPr>
      <w:r>
        <w:rPr>
          <w:color w:val="333333"/>
          <w:w w:val="110"/>
          <w:sz w:val="20"/>
        </w:rPr>
        <w:t>Drive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weights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6E3693" w:rsidRDefault="006E3693">
      <w:pPr>
        <w:pStyle w:val="BodyText"/>
        <w:ind w:firstLine="0"/>
        <w:rPr>
          <w:sz w:val="22"/>
        </w:rPr>
      </w:pPr>
    </w:p>
    <w:p w:rsidR="006E3693" w:rsidRDefault="006E3693">
      <w:pPr>
        <w:pStyle w:val="BodyText"/>
        <w:spacing w:before="6"/>
        <w:ind w:firstLine="0"/>
        <w:rPr>
          <w:sz w:val="21"/>
        </w:rPr>
      </w:pPr>
    </w:p>
    <w:p w:rsidR="006E3693" w:rsidRDefault="0059641E">
      <w:pPr>
        <w:pStyle w:val="Heading2"/>
      </w:pPr>
      <w:bookmarkStart w:id="7" w:name="Company_Driver"/>
      <w:bookmarkEnd w:id="7"/>
      <w:r>
        <w:rPr>
          <w:color w:val="5E4930"/>
          <w:w w:val="120"/>
        </w:rPr>
        <w:t>Company</w:t>
      </w:r>
      <w:r>
        <w:rPr>
          <w:color w:val="5E4930"/>
          <w:spacing w:val="12"/>
          <w:w w:val="120"/>
        </w:rPr>
        <w:t xml:space="preserve"> </w:t>
      </w:r>
      <w:r>
        <w:rPr>
          <w:color w:val="5E4930"/>
          <w:w w:val="120"/>
        </w:rPr>
        <w:t>Driver</w:t>
      </w:r>
    </w:p>
    <w:p w:rsidR="006E3693" w:rsidRDefault="0059641E">
      <w:pPr>
        <w:spacing w:before="61"/>
        <w:ind w:left="255"/>
        <w:rPr>
          <w:sz w:val="20"/>
        </w:rPr>
      </w:pPr>
      <w:bookmarkStart w:id="8" w:name="ABC_Corporation_-_April_2011_–_March_201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April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2011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Safety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308"/>
        <w:rPr>
          <w:sz w:val="20"/>
        </w:rPr>
      </w:pPr>
      <w:r>
        <w:rPr>
          <w:color w:val="333333"/>
          <w:w w:val="110"/>
          <w:sz w:val="20"/>
        </w:rPr>
        <w:t>Maneuver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unloading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signals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crew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 properly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positioned.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Collect delivery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 appropriate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sources,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routes.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32"/>
        <w:rPr>
          <w:sz w:val="20"/>
        </w:rPr>
      </w:pPr>
      <w:r>
        <w:rPr>
          <w:color w:val="333333"/>
          <w:w w:val="110"/>
          <w:sz w:val="20"/>
        </w:rPr>
        <w:t>Maintaining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logs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repair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status,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federal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Report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defects,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accidents,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traffic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violations,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damage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Secure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cargo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transport,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ropes,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chains,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blocks,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binders,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covers.</w:t>
      </w:r>
    </w:p>
    <w:p w:rsidR="006E3693" w:rsidRDefault="0059641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94"/>
        <w:rPr>
          <w:sz w:val="20"/>
        </w:rPr>
      </w:pPr>
      <w:r>
        <w:rPr>
          <w:color w:val="333333"/>
          <w:w w:val="110"/>
          <w:sz w:val="20"/>
        </w:rPr>
        <w:t>Drive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weights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</w:p>
    <w:p w:rsidR="006E3693" w:rsidRDefault="006E3693">
      <w:pPr>
        <w:pStyle w:val="BodyText"/>
        <w:ind w:firstLine="0"/>
        <w:rPr>
          <w:sz w:val="22"/>
        </w:rPr>
      </w:pPr>
    </w:p>
    <w:p w:rsidR="006E3693" w:rsidRDefault="006E3693">
      <w:pPr>
        <w:pStyle w:val="BodyText"/>
        <w:ind w:firstLine="0"/>
        <w:rPr>
          <w:sz w:val="22"/>
        </w:rPr>
      </w:pPr>
    </w:p>
    <w:p w:rsidR="006E3693" w:rsidRDefault="0059641E">
      <w:pPr>
        <w:pStyle w:val="Heading1"/>
        <w:tabs>
          <w:tab w:val="left" w:pos="10175"/>
        </w:tabs>
        <w:spacing w:before="190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6E3693" w:rsidRDefault="0059641E">
      <w:pPr>
        <w:pStyle w:val="BodyText"/>
        <w:spacing w:before="202"/>
        <w:ind w:left="398" w:firstLine="0"/>
      </w:pPr>
      <w:r>
        <w:rPr>
          <w:color w:val="333333"/>
          <w:spacing w:val="-1"/>
          <w:w w:val="115"/>
        </w:rPr>
        <w:t>Diploma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1991(</w:t>
      </w:r>
      <w:proofErr w:type="spellStart"/>
      <w:r>
        <w:rPr>
          <w:color w:val="333333"/>
          <w:spacing w:val="-1"/>
          <w:w w:val="115"/>
        </w:rPr>
        <w:t>Vandercook</w:t>
      </w:r>
      <w:proofErr w:type="spellEnd"/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College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Music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Chicago,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IL)</w:t>
      </w:r>
    </w:p>
    <w:p w:rsidR="006E3693" w:rsidRDefault="006E3693">
      <w:pPr>
        <w:pStyle w:val="BodyText"/>
        <w:ind w:firstLine="0"/>
        <w:rPr>
          <w:sz w:val="22"/>
        </w:rPr>
      </w:pPr>
    </w:p>
    <w:p w:rsidR="006E3693" w:rsidRDefault="006E3693">
      <w:pPr>
        <w:spacing w:before="160"/>
        <w:ind w:left="4564" w:right="770" w:hanging="3636"/>
        <w:rPr>
          <w:b/>
        </w:rPr>
      </w:pPr>
      <w:bookmarkStart w:id="10" w:name="_GoBack"/>
      <w:bookmarkEnd w:id="10"/>
    </w:p>
    <w:sectPr w:rsidR="006E3693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C4D"/>
    <w:multiLevelType w:val="hybridMultilevel"/>
    <w:tmpl w:val="9D70742E"/>
    <w:lvl w:ilvl="0" w:tplc="6D52810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A95A59CE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B6603A12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3FBC60C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858607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270E914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81BA5664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BC6AA1E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76B8F09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3693"/>
    <w:rsid w:val="0059641E"/>
    <w:rsid w:val="006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5C2D"/>
  <w15:docId w15:val="{354FA9B2-959E-4D37-B938-89EDA89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2022-11-24T17:17:00Z</dcterms:created>
  <dcterms:modified xsi:type="dcterms:W3CDTF">2022-11-25T15:00:00Z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