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4F" w:rsidRDefault="00AE2B51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B8044F" w:rsidRDefault="00AE2B51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Mechanic/Electrician</w:t>
      </w:r>
    </w:p>
    <w:p w:rsidR="00B8044F" w:rsidRDefault="00AE2B51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B8044F" w:rsidRDefault="00AE2B51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B8044F" w:rsidRDefault="00AE2B51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hyperlink r:id="rId7" w:history="1">
        <w:r w:rsidR="00CD6C1B" w:rsidRPr="005A0CBC">
          <w:rPr>
            <w:rStyle w:val="Hyperlink"/>
            <w:w w:val="110"/>
            <w:u w:color="636363"/>
          </w:rPr>
          <w:t>info@website.com</w:t>
        </w:r>
      </w:hyperlink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hyperlink r:id="rId8" w:history="1">
        <w:r w:rsidR="00CD6C1B" w:rsidRPr="005A0CBC">
          <w:rPr>
            <w:rStyle w:val="Hyperlink"/>
            <w:w w:val="110"/>
            <w:u w:color="636363"/>
          </w:rPr>
          <w:t>www.Website.com</w:t>
        </w:r>
      </w:hyperlink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r w:rsidR="00CD6C1B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B8044F" w:rsidRDefault="00B8044F">
      <w:pPr>
        <w:spacing w:line="276" w:lineRule="auto"/>
        <w:jc w:val="right"/>
        <w:sectPr w:rsidR="00B8044F">
          <w:footerReference w:type="default" r:id="rId9"/>
          <w:type w:val="continuous"/>
          <w:pgSz w:w="11900" w:h="16840"/>
          <w:pgMar w:top="880" w:right="740" w:bottom="340" w:left="880" w:header="720" w:footer="157" w:gutter="0"/>
          <w:pgNumType w:start="1"/>
          <w:cols w:num="2" w:space="720" w:equalWidth="0">
            <w:col w:w="4622" w:space="1298"/>
            <w:col w:w="4360"/>
          </w:cols>
        </w:sectPr>
      </w:pPr>
    </w:p>
    <w:p w:rsidR="00B8044F" w:rsidRDefault="00B8044F">
      <w:pPr>
        <w:pStyle w:val="BodyText"/>
        <w:spacing w:before="1"/>
        <w:rPr>
          <w:sz w:val="23"/>
        </w:rPr>
      </w:pPr>
    </w:p>
    <w:p w:rsidR="00B8044F" w:rsidRDefault="00AE2B51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B8044F" w:rsidRDefault="00AE2B51">
      <w:pPr>
        <w:pStyle w:val="BodyText"/>
        <w:spacing w:before="202"/>
        <w:ind w:left="255" w:right="147"/>
      </w:pPr>
      <w:bookmarkStart w:id="1" w:name="Mechanic/Electrician,_adept_at_transform"/>
      <w:bookmarkEnd w:id="1"/>
      <w:r>
        <w:rPr>
          <w:w w:val="110"/>
        </w:rPr>
        <w:t>Mechanic/Electrician, adept</w:t>
      </w:r>
      <w:r>
        <w:rPr>
          <w:spacing w:val="1"/>
          <w:w w:val="110"/>
        </w:rPr>
        <w:t xml:space="preserve"> </w:t>
      </w:r>
      <w:r>
        <w:rPr>
          <w:w w:val="110"/>
        </w:rPr>
        <w:t>at transforming</w:t>
      </w:r>
      <w:r>
        <w:rPr>
          <w:spacing w:val="-1"/>
          <w:w w:val="110"/>
        </w:rPr>
        <w:t xml:space="preserve"> </w:t>
      </w:r>
      <w:r>
        <w:rPr>
          <w:w w:val="110"/>
        </w:rPr>
        <w:t>plans, drawings, and</w:t>
      </w:r>
      <w:r>
        <w:rPr>
          <w:spacing w:val="1"/>
          <w:w w:val="110"/>
        </w:rPr>
        <w:t xml:space="preserve"> </w:t>
      </w:r>
      <w:r>
        <w:rPr>
          <w:w w:val="110"/>
        </w:rPr>
        <w:t>specifications</w:t>
      </w:r>
      <w:r>
        <w:rPr>
          <w:spacing w:val="1"/>
          <w:w w:val="110"/>
        </w:rPr>
        <w:t xml:space="preserve"> </w:t>
      </w:r>
      <w:r>
        <w:rPr>
          <w:w w:val="110"/>
        </w:rPr>
        <w:t>into</w:t>
      </w:r>
      <w:r>
        <w:rPr>
          <w:spacing w:val="1"/>
          <w:w w:val="110"/>
        </w:rPr>
        <w:t xml:space="preserve"> </w:t>
      </w:r>
      <w:r>
        <w:rPr>
          <w:w w:val="110"/>
        </w:rPr>
        <w:t>successful</w:t>
      </w:r>
      <w:r>
        <w:rPr>
          <w:spacing w:val="1"/>
          <w:w w:val="110"/>
        </w:rPr>
        <w:t xml:space="preserve"> </w:t>
      </w:r>
      <w:r>
        <w:rPr>
          <w:w w:val="110"/>
        </w:rPr>
        <w:t>electrical repairs and installations. Detail-oriented Electrician offering customers a strong blend of</w:t>
      </w:r>
      <w:r>
        <w:rPr>
          <w:spacing w:val="1"/>
          <w:w w:val="110"/>
        </w:rPr>
        <w:t xml:space="preserve"> </w:t>
      </w:r>
      <w:r>
        <w:rPr>
          <w:w w:val="110"/>
        </w:rPr>
        <w:t>technical skill and creative aptitude in solving unforeseen electrical issues. Conscientious</w:t>
      </w:r>
      <w:r>
        <w:rPr>
          <w:spacing w:val="1"/>
          <w:w w:val="110"/>
        </w:rPr>
        <w:t xml:space="preserve"> </w:t>
      </w:r>
      <w:r>
        <w:rPr>
          <w:w w:val="110"/>
        </w:rPr>
        <w:t>Electrician committed to safety in hazardous and restrictive</w:t>
      </w:r>
      <w:r>
        <w:rPr>
          <w:w w:val="110"/>
        </w:rPr>
        <w:t xml:space="preserve"> workspaces. Tackles projects with skill</w:t>
      </w:r>
      <w:r>
        <w:rPr>
          <w:spacing w:val="-64"/>
          <w:w w:val="110"/>
        </w:rPr>
        <w:t xml:space="preserve"> </w:t>
      </w:r>
      <w:r>
        <w:rPr>
          <w:w w:val="110"/>
        </w:rPr>
        <w:t>and accuracy.</w:t>
      </w:r>
      <w:r>
        <w:rPr>
          <w:spacing w:val="3"/>
          <w:w w:val="110"/>
        </w:rPr>
        <w:t xml:space="preserve"> </w:t>
      </w:r>
      <w:r>
        <w:rPr>
          <w:w w:val="110"/>
        </w:rPr>
        <w:t>Motivated Electrician</w:t>
      </w:r>
      <w:r>
        <w:rPr>
          <w:spacing w:val="1"/>
          <w:w w:val="110"/>
        </w:rPr>
        <w:t xml:space="preserve"> </w:t>
      </w:r>
      <w:r>
        <w:rPr>
          <w:w w:val="110"/>
        </w:rPr>
        <w:t>who</w:t>
      </w:r>
      <w:r>
        <w:rPr>
          <w:spacing w:val="1"/>
          <w:w w:val="110"/>
        </w:rPr>
        <w:t xml:space="preserve"> </w:t>
      </w:r>
      <w:r>
        <w:rPr>
          <w:w w:val="110"/>
        </w:rPr>
        <w:t>completes</w:t>
      </w:r>
      <w:r>
        <w:rPr>
          <w:spacing w:val="1"/>
          <w:w w:val="110"/>
        </w:rPr>
        <w:t xml:space="preserve"> </w:t>
      </w:r>
      <w:r>
        <w:rPr>
          <w:w w:val="110"/>
        </w:rPr>
        <w:t>projects</w:t>
      </w:r>
      <w:r>
        <w:rPr>
          <w:spacing w:val="2"/>
          <w:w w:val="110"/>
        </w:rPr>
        <w:t xml:space="preserve"> </w:t>
      </w:r>
      <w:r>
        <w:rPr>
          <w:w w:val="110"/>
        </w:rPr>
        <w:t>on time</w:t>
      </w:r>
      <w:r>
        <w:rPr>
          <w:spacing w:val="2"/>
          <w:w w:val="110"/>
        </w:rPr>
        <w:t xml:space="preserve"> </w:t>
      </w:r>
      <w:r>
        <w:rPr>
          <w:w w:val="110"/>
        </w:rPr>
        <w:t>and uses</w:t>
      </w:r>
      <w:r>
        <w:rPr>
          <w:spacing w:val="2"/>
          <w:w w:val="110"/>
        </w:rPr>
        <w:t xml:space="preserve"> </w:t>
      </w:r>
      <w:r>
        <w:rPr>
          <w:w w:val="110"/>
        </w:rPr>
        <w:t>professional-level</w:t>
      </w:r>
      <w:r>
        <w:rPr>
          <w:spacing w:val="1"/>
          <w:w w:val="110"/>
        </w:rPr>
        <w:t xml:space="preserve"> </w:t>
      </w:r>
      <w:r>
        <w:rPr>
          <w:w w:val="110"/>
        </w:rPr>
        <w:t>skill and trade knowledge to demonstrate superior performance on job sites. Versatile electrician</w:t>
      </w:r>
      <w:r>
        <w:rPr>
          <w:spacing w:val="1"/>
          <w:w w:val="110"/>
        </w:rPr>
        <w:t xml:space="preserve"> </w:t>
      </w:r>
      <w:r>
        <w:rPr>
          <w:w w:val="110"/>
        </w:rPr>
        <w:t>specializing</w:t>
      </w:r>
      <w:r>
        <w:rPr>
          <w:spacing w:val="-1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both</w:t>
      </w:r>
      <w:r>
        <w:rPr>
          <w:spacing w:val="-1"/>
          <w:w w:val="110"/>
        </w:rPr>
        <w:t xml:space="preserve"> </w:t>
      </w:r>
      <w:r>
        <w:rPr>
          <w:w w:val="110"/>
        </w:rPr>
        <w:t>h</w:t>
      </w:r>
      <w:r>
        <w:rPr>
          <w:w w:val="110"/>
        </w:rPr>
        <w:t>igh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low voltage</w:t>
      </w:r>
      <w:r>
        <w:rPr>
          <w:spacing w:val="-1"/>
          <w:w w:val="110"/>
        </w:rPr>
        <w:t xml:space="preserve"> </w:t>
      </w:r>
      <w:r>
        <w:rPr>
          <w:w w:val="110"/>
        </w:rPr>
        <w:t>electrical system</w:t>
      </w:r>
      <w:r>
        <w:rPr>
          <w:spacing w:val="-1"/>
          <w:w w:val="110"/>
        </w:rPr>
        <w:t xml:space="preserve"> </w:t>
      </w:r>
      <w:r>
        <w:rPr>
          <w:w w:val="110"/>
        </w:rPr>
        <w:t>repair and</w:t>
      </w:r>
      <w:r>
        <w:rPr>
          <w:spacing w:val="1"/>
          <w:w w:val="110"/>
        </w:rPr>
        <w:t xml:space="preserve"> </w:t>
      </w:r>
      <w:r>
        <w:rPr>
          <w:w w:val="110"/>
        </w:rPr>
        <w:t>maintenance.</w:t>
      </w:r>
    </w:p>
    <w:p w:rsidR="00B8044F" w:rsidRDefault="00B8044F">
      <w:pPr>
        <w:pStyle w:val="BodyText"/>
        <w:spacing w:before="6"/>
        <w:rPr>
          <w:sz w:val="17"/>
        </w:rPr>
      </w:pPr>
    </w:p>
    <w:p w:rsidR="00B8044F" w:rsidRDefault="00AE2B51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8044F" w:rsidRDefault="00B8044F">
      <w:pPr>
        <w:pStyle w:val="BodyText"/>
        <w:spacing w:before="7"/>
        <w:rPr>
          <w:b/>
          <w:sz w:val="34"/>
        </w:rPr>
      </w:pPr>
    </w:p>
    <w:p w:rsidR="00B8044F" w:rsidRDefault="00AE2B51">
      <w:pPr>
        <w:pStyle w:val="BodyText"/>
        <w:ind w:left="295" w:right="475"/>
      </w:pPr>
      <w:bookmarkStart w:id="3" w:name="Troubleshooting,_Pipe_Installation_Exper"/>
      <w:bookmarkEnd w:id="3"/>
      <w:r>
        <w:rPr>
          <w:w w:val="110"/>
        </w:rPr>
        <w:t xml:space="preserve">Troubleshooting, Pipe Installation Expertise, National Electrical Code Knowledge, Knowledge </w:t>
      </w:r>
      <w:proofErr w:type="gramStart"/>
      <w:r>
        <w:rPr>
          <w:w w:val="110"/>
        </w:rPr>
        <w:t>Of</w:t>
      </w:r>
      <w:proofErr w:type="gramEnd"/>
      <w:r>
        <w:rPr>
          <w:spacing w:val="-64"/>
          <w:w w:val="110"/>
        </w:rPr>
        <w:t xml:space="preserve"> </w:t>
      </w:r>
      <w:r>
        <w:rPr>
          <w:w w:val="110"/>
        </w:rPr>
        <w:t>National Electric Code (NFPA 70), Blueprint Fluency, Exceptionally Detail-oriented, Elect</w:t>
      </w:r>
      <w:r>
        <w:rPr>
          <w:w w:val="110"/>
        </w:rPr>
        <w:t>rical</w:t>
      </w:r>
      <w:r>
        <w:rPr>
          <w:spacing w:val="1"/>
          <w:w w:val="110"/>
        </w:rPr>
        <w:t xml:space="preserve"> </w:t>
      </w:r>
      <w:r>
        <w:rPr>
          <w:w w:val="110"/>
        </w:rPr>
        <w:t>Provisions</w:t>
      </w:r>
    </w:p>
    <w:p w:rsidR="00B8044F" w:rsidRDefault="00B8044F">
      <w:pPr>
        <w:pStyle w:val="BodyText"/>
        <w:spacing w:before="5"/>
        <w:rPr>
          <w:sz w:val="17"/>
        </w:rPr>
      </w:pPr>
    </w:p>
    <w:p w:rsidR="00B8044F" w:rsidRDefault="00AE2B51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B8044F" w:rsidRDefault="00AE2B51">
      <w:pPr>
        <w:pStyle w:val="Heading2"/>
        <w:spacing w:before="199"/>
      </w:pPr>
      <w:bookmarkStart w:id="5" w:name="Mechanic/Electrician"/>
      <w:bookmarkEnd w:id="5"/>
      <w:r>
        <w:rPr>
          <w:color w:val="5E4930"/>
          <w:w w:val="120"/>
        </w:rPr>
        <w:t>Mechanic/Electrician</w:t>
      </w:r>
    </w:p>
    <w:p w:rsidR="00B8044F" w:rsidRDefault="00AE2B51">
      <w:pPr>
        <w:pStyle w:val="BodyText"/>
        <w:spacing w:before="61"/>
        <w:ind w:left="255"/>
      </w:pPr>
      <w:bookmarkStart w:id="6" w:name="ABC_Corporation_-_June_2015_–_June_2018"/>
      <w:bookmarkEnd w:id="6"/>
      <w:r>
        <w:rPr>
          <w:w w:val="110"/>
          <w:position w:val="1"/>
        </w:rPr>
        <w:t>ABC</w:t>
      </w:r>
      <w:r>
        <w:rPr>
          <w:spacing w:val="7"/>
          <w:w w:val="110"/>
          <w:position w:val="1"/>
        </w:rPr>
        <w:t xml:space="preserve"> </w:t>
      </w:r>
      <w:r>
        <w:rPr>
          <w:w w:val="110"/>
          <w:position w:val="1"/>
        </w:rPr>
        <w:t>Corporation</w:t>
      </w:r>
      <w:r>
        <w:rPr>
          <w:spacing w:val="4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>­</w:t>
      </w:r>
      <w:r>
        <w:rPr>
          <w:rFonts w:ascii="Arial MT" w:hAnsi="Arial MT"/>
          <w:spacing w:val="-4"/>
          <w:w w:val="110"/>
          <w:sz w:val="24"/>
        </w:rPr>
        <w:t xml:space="preserve"> </w:t>
      </w:r>
      <w:r>
        <w:rPr>
          <w:w w:val="110"/>
          <w:position w:val="1"/>
        </w:rPr>
        <w:t>June</w:t>
      </w:r>
      <w:r>
        <w:rPr>
          <w:spacing w:val="6"/>
          <w:w w:val="110"/>
          <w:position w:val="1"/>
        </w:rPr>
        <w:t xml:space="preserve"> </w:t>
      </w:r>
      <w:r>
        <w:rPr>
          <w:w w:val="110"/>
          <w:position w:val="1"/>
        </w:rPr>
        <w:t>2015</w:t>
      </w:r>
      <w:r>
        <w:rPr>
          <w:spacing w:val="6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7"/>
          <w:w w:val="110"/>
          <w:position w:val="1"/>
        </w:rPr>
        <w:t xml:space="preserve"> </w:t>
      </w:r>
      <w:r>
        <w:rPr>
          <w:w w:val="110"/>
          <w:position w:val="1"/>
        </w:rPr>
        <w:t>June</w:t>
      </w:r>
      <w:r>
        <w:rPr>
          <w:spacing w:val="9"/>
          <w:w w:val="110"/>
          <w:position w:val="1"/>
        </w:rPr>
        <w:t xml:space="preserve"> </w:t>
      </w:r>
      <w:r>
        <w:rPr>
          <w:w w:val="110"/>
          <w:position w:val="1"/>
        </w:rPr>
        <w:t>2018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/>
        <w:rPr>
          <w:sz w:val="20"/>
        </w:rPr>
      </w:pPr>
      <w:r>
        <w:rPr>
          <w:color w:val="333333"/>
          <w:w w:val="110"/>
          <w:sz w:val="20"/>
        </w:rPr>
        <w:t>Installed,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modified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circuit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breakers,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fuses,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lights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motors.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646"/>
        <w:rPr>
          <w:sz w:val="20"/>
        </w:rPr>
      </w:pPr>
      <w:r>
        <w:rPr>
          <w:color w:val="333333"/>
          <w:w w:val="110"/>
          <w:sz w:val="20"/>
        </w:rPr>
        <w:t>Interpreted drawings, wiring diagrams, flow charts and written descriptions of the project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types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cableways,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conduits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electrical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raceways.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968"/>
        <w:rPr>
          <w:sz w:val="20"/>
        </w:rPr>
      </w:pPr>
      <w:r>
        <w:rPr>
          <w:color w:val="333333"/>
          <w:w w:val="110"/>
          <w:sz w:val="20"/>
        </w:rPr>
        <w:t>Consulted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electrician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likely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risks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associated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Demonstrated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expertise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cable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reels,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stripping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tools,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voltage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detectors,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crimping</w:t>
      </w:r>
    </w:p>
    <w:p w:rsidR="00B8044F" w:rsidRDefault="00AE2B51">
      <w:pPr>
        <w:pStyle w:val="BodyText"/>
        <w:spacing w:before="16"/>
        <w:ind w:left="681"/>
      </w:pPr>
      <w:r>
        <w:rPr>
          <w:color w:val="333333"/>
          <w:w w:val="110"/>
        </w:rPr>
        <w:t>tools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wire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cable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cutters.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268"/>
        <w:rPr>
          <w:sz w:val="20"/>
        </w:rPr>
      </w:pPr>
      <w:r>
        <w:rPr>
          <w:color w:val="333333"/>
          <w:spacing w:val="-1"/>
          <w:w w:val="115"/>
          <w:sz w:val="20"/>
        </w:rPr>
        <w:t>Inspected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or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tested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damaged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machine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parts,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mark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defective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areas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or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advise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supervisors</w:t>
      </w:r>
      <w:r>
        <w:rPr>
          <w:color w:val="333333"/>
          <w:spacing w:val="-6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of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repair</w:t>
      </w:r>
      <w:r>
        <w:rPr>
          <w:color w:val="333333"/>
          <w:spacing w:val="-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needs.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Start3e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observed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mechanical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efficiency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detect</w:t>
      </w:r>
    </w:p>
    <w:p w:rsidR="00B8044F" w:rsidRDefault="00AE2B51">
      <w:pPr>
        <w:pStyle w:val="BodyText"/>
        <w:spacing w:before="16"/>
        <w:ind w:left="681"/>
      </w:pPr>
      <w:r>
        <w:rPr>
          <w:color w:val="333333"/>
          <w:w w:val="110"/>
        </w:rPr>
        <w:t>problems.</w:t>
      </w:r>
    </w:p>
    <w:p w:rsidR="00B8044F" w:rsidRDefault="00B8044F">
      <w:pPr>
        <w:pStyle w:val="BodyText"/>
        <w:rPr>
          <w:sz w:val="22"/>
        </w:rPr>
      </w:pPr>
    </w:p>
    <w:p w:rsidR="00B8044F" w:rsidRDefault="00B8044F">
      <w:pPr>
        <w:pStyle w:val="BodyText"/>
        <w:spacing w:before="10"/>
        <w:rPr>
          <w:sz w:val="22"/>
        </w:rPr>
      </w:pPr>
    </w:p>
    <w:p w:rsidR="00B8044F" w:rsidRDefault="00AE2B51">
      <w:pPr>
        <w:pStyle w:val="Heading2"/>
      </w:pPr>
      <w:bookmarkStart w:id="7" w:name="Senior_Electrician"/>
      <w:bookmarkEnd w:id="7"/>
      <w:r>
        <w:rPr>
          <w:color w:val="5E4930"/>
          <w:w w:val="120"/>
        </w:rPr>
        <w:t>Senior</w:t>
      </w:r>
      <w:r>
        <w:rPr>
          <w:color w:val="5E4930"/>
          <w:spacing w:val="-16"/>
          <w:w w:val="120"/>
        </w:rPr>
        <w:t xml:space="preserve"> </w:t>
      </w:r>
      <w:r>
        <w:rPr>
          <w:color w:val="5E4930"/>
          <w:w w:val="120"/>
        </w:rPr>
        <w:t>Electrician</w:t>
      </w:r>
    </w:p>
    <w:p w:rsidR="00B8044F" w:rsidRDefault="00AE2B51">
      <w:pPr>
        <w:pStyle w:val="BodyText"/>
        <w:spacing w:before="61"/>
        <w:ind w:left="255"/>
      </w:pPr>
      <w:bookmarkStart w:id="8" w:name="ABC_Corporation_-_April_2005_–_April_201"/>
      <w:bookmarkEnd w:id="8"/>
      <w:r>
        <w:rPr>
          <w:spacing w:val="-2"/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spacing w:val="-2"/>
          <w:w w:val="115"/>
          <w:position w:val="1"/>
        </w:rPr>
        <w:t>Corporation</w:t>
      </w:r>
      <w:r>
        <w:rPr>
          <w:spacing w:val="-8"/>
          <w:w w:val="115"/>
          <w:position w:val="1"/>
        </w:rPr>
        <w:t xml:space="preserve"> </w:t>
      </w:r>
      <w:r>
        <w:rPr>
          <w:rFonts w:ascii="Arial MT" w:hAnsi="Arial MT"/>
          <w:spacing w:val="-1"/>
          <w:w w:val="115"/>
          <w:sz w:val="24"/>
        </w:rPr>
        <w:t>­</w:t>
      </w:r>
      <w:r>
        <w:rPr>
          <w:rFonts w:ascii="Arial MT" w:hAnsi="Arial MT"/>
          <w:spacing w:val="-17"/>
          <w:w w:val="115"/>
          <w:sz w:val="24"/>
        </w:rPr>
        <w:t xml:space="preserve"> </w:t>
      </w:r>
      <w:r>
        <w:rPr>
          <w:spacing w:val="-1"/>
          <w:w w:val="115"/>
          <w:position w:val="1"/>
        </w:rPr>
        <w:t>April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2005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–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April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2015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commercial/residential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wiring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mechanical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repair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machine-shop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265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repair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maintenance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dc,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single,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3-phase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motors,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rewinding,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clutches,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brakes.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Cultivated excellent relationships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resulting 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strong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base of referral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business.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238"/>
        <w:rPr>
          <w:sz w:val="20"/>
        </w:rPr>
      </w:pPr>
      <w:r>
        <w:rPr>
          <w:color w:val="333333"/>
          <w:w w:val="110"/>
          <w:sz w:val="20"/>
        </w:rPr>
        <w:t>Developed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expertise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cabling,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circuitry,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wiring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public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utility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companies.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electromechanical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repairs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ensuring</w:t>
      </w:r>
    </w:p>
    <w:p w:rsidR="00B8044F" w:rsidRDefault="00AE2B51">
      <w:pPr>
        <w:pStyle w:val="BodyText"/>
        <w:spacing w:before="16"/>
        <w:ind w:left="681"/>
      </w:pPr>
      <w:r>
        <w:rPr>
          <w:color w:val="333333"/>
          <w:w w:val="110"/>
        </w:rPr>
        <w:t>adherence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code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requirements.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477"/>
        <w:rPr>
          <w:sz w:val="20"/>
        </w:rPr>
      </w:pPr>
      <w:r>
        <w:rPr>
          <w:color w:val="333333"/>
          <w:w w:val="110"/>
          <w:sz w:val="20"/>
        </w:rPr>
        <w:t>Implemented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energy-efficient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solutions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saved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hundreds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thousands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dollars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annually.</w:t>
      </w:r>
    </w:p>
    <w:p w:rsidR="00B8044F" w:rsidRDefault="00AE2B5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Installed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assembled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cabinets,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boxes,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enclosures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electrical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under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own</w:t>
      </w:r>
    </w:p>
    <w:p w:rsidR="00B8044F" w:rsidRDefault="00AE2B51">
      <w:pPr>
        <w:pStyle w:val="BodyText"/>
        <w:spacing w:before="16"/>
        <w:ind w:left="681"/>
      </w:pPr>
      <w:r>
        <w:rPr>
          <w:color w:val="333333"/>
          <w:w w:val="110"/>
        </w:rPr>
        <w:t>supervision.</w:t>
      </w:r>
    </w:p>
    <w:p w:rsidR="00B8044F" w:rsidRDefault="00B8044F">
      <w:pPr>
        <w:pStyle w:val="BodyText"/>
        <w:rPr>
          <w:sz w:val="22"/>
        </w:rPr>
      </w:pPr>
    </w:p>
    <w:p w:rsidR="00B8044F" w:rsidRDefault="00AE2B51">
      <w:pPr>
        <w:pStyle w:val="Heading1"/>
        <w:tabs>
          <w:tab w:val="left" w:pos="10175"/>
        </w:tabs>
        <w:spacing w:before="177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B8044F" w:rsidRDefault="00B8044F">
      <w:pPr>
        <w:sectPr w:rsidR="00B8044F">
          <w:type w:val="continuous"/>
          <w:pgSz w:w="11900" w:h="16840"/>
          <w:pgMar w:top="880" w:right="740" w:bottom="340" w:left="880" w:header="720" w:footer="720" w:gutter="0"/>
          <w:cols w:space="720"/>
        </w:sectPr>
      </w:pPr>
    </w:p>
    <w:p w:rsidR="00B8044F" w:rsidRDefault="00AE2B51">
      <w:pPr>
        <w:pStyle w:val="BodyText"/>
        <w:spacing w:before="70"/>
        <w:ind w:left="398"/>
      </w:pPr>
      <w:r>
        <w:rPr>
          <w:color w:val="333333"/>
          <w:w w:val="110"/>
        </w:rPr>
        <w:lastRenderedPageBreak/>
        <w:t>High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Basic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1985(Moffat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County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Craig,</w:t>
      </w:r>
      <w:r>
        <w:rPr>
          <w:color w:val="333333"/>
          <w:spacing w:val="7"/>
          <w:w w:val="110"/>
        </w:rPr>
        <w:t xml:space="preserve"> </w:t>
      </w:r>
      <w:proofErr w:type="gramStart"/>
      <w:r>
        <w:rPr>
          <w:color w:val="333333"/>
          <w:w w:val="110"/>
        </w:rPr>
        <w:t>CO)Certification</w:t>
      </w:r>
      <w:proofErr w:type="gramEnd"/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(Arkansas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State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Little Rock, AR)Vocational in Electrical Technology - (Willow Street Vocational Technology -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Lancaster,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PA)</w:t>
      </w:r>
      <w:bookmarkStart w:id="10" w:name="_GoBack"/>
      <w:bookmarkEnd w:id="10"/>
    </w:p>
    <w:sectPr w:rsidR="00B8044F">
      <w:pgSz w:w="11900" w:h="16840"/>
      <w:pgMar w:top="780" w:right="740" w:bottom="340" w:left="880" w:header="0" w:footer="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51" w:rsidRDefault="00AE2B51">
      <w:r>
        <w:separator/>
      </w:r>
    </w:p>
  </w:endnote>
  <w:endnote w:type="continuationSeparator" w:id="0">
    <w:p w:rsidR="00AE2B51" w:rsidRDefault="00AE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4F" w:rsidRDefault="00AE2B51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8pt;margin-top:823.15pt;width:364pt;height:11.35pt;z-index:-251658752;mso-position-horizontal-relative:page;mso-position-vertical-relative:page" filled="f" stroked="f">
          <v:textbox inset="0,0,0,0">
            <w:txbxContent>
              <w:p w:rsidR="00B8044F" w:rsidRDefault="00B8044F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51" w:rsidRDefault="00AE2B51">
      <w:r>
        <w:separator/>
      </w:r>
    </w:p>
  </w:footnote>
  <w:footnote w:type="continuationSeparator" w:id="0">
    <w:p w:rsidR="00AE2B51" w:rsidRDefault="00AE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52F4"/>
    <w:multiLevelType w:val="hybridMultilevel"/>
    <w:tmpl w:val="3A9250BC"/>
    <w:lvl w:ilvl="0" w:tplc="D4DEC5F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94E73F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521A4202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BF4E9CE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32A0850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A4B8A8C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E996C7B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283AA4FA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97D8D756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044F"/>
    <w:rsid w:val="00AE2B51"/>
    <w:rsid w:val="00B8044F"/>
    <w:rsid w:val="00C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79F93B"/>
  <w15:docId w15:val="{D24E2B53-49DC-4C9C-AE4E-9D6467B2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6C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C1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D6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C1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i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2022-11-17T18:08:00Z</dcterms:created>
  <dcterms:modified xsi:type="dcterms:W3CDTF">2022-11-25T15:22:00Z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