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2A" w:rsidRDefault="005B1455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BF652A" w:rsidRDefault="005B1455">
      <w:pPr>
        <w:spacing w:before="137"/>
        <w:ind w:left="3220" w:right="321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Maintenance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Electrician</w:t>
      </w:r>
    </w:p>
    <w:p w:rsidR="00BF652A" w:rsidRDefault="005B1455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C81EBD">
        <w:rPr>
          <w:w w:val="95"/>
        </w:rPr>
        <w:t>website</w:t>
      </w:r>
      <w:bookmarkStart w:id="0" w:name="_GoBack"/>
      <w:bookmarkEnd w:id="0"/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BF652A" w:rsidRDefault="005B1455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BF652A" w:rsidRDefault="005B1455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BF652A" w:rsidRDefault="00BF652A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BF652A" w:rsidRDefault="005B1455">
      <w:pPr>
        <w:pStyle w:val="BodyText"/>
        <w:spacing w:before="95" w:line="247" w:lineRule="auto"/>
        <w:ind w:left="114" w:right="70"/>
      </w:pPr>
      <w:r>
        <w:rPr>
          <w:w w:val="95"/>
        </w:rPr>
        <w:t>Maintenance Electrician with more than ten years of experience in installing, maintaining, and repairing</w:t>
      </w:r>
      <w:r>
        <w:rPr>
          <w:spacing w:val="1"/>
          <w:w w:val="95"/>
        </w:rPr>
        <w:t xml:space="preserve"> </w:t>
      </w:r>
      <w:r>
        <w:rPr>
          <w:w w:val="95"/>
        </w:rPr>
        <w:t>electrical</w:t>
      </w:r>
      <w:r>
        <w:rPr>
          <w:spacing w:val="-8"/>
          <w:w w:val="95"/>
        </w:rPr>
        <w:t xml:space="preserve"> </w:t>
      </w:r>
      <w:r>
        <w:rPr>
          <w:w w:val="95"/>
        </w:rPr>
        <w:t>wiring,</w:t>
      </w:r>
      <w:r>
        <w:rPr>
          <w:spacing w:val="-8"/>
          <w:w w:val="95"/>
        </w:rPr>
        <w:t xml:space="preserve"> </w:t>
      </w:r>
      <w:r>
        <w:rPr>
          <w:w w:val="95"/>
        </w:rPr>
        <w:t>equipment,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fixtures.</w:t>
      </w:r>
      <w:r>
        <w:rPr>
          <w:spacing w:val="-8"/>
          <w:w w:val="95"/>
        </w:rPr>
        <w:t xml:space="preserve"> </w:t>
      </w:r>
      <w:r>
        <w:rPr>
          <w:w w:val="95"/>
        </w:rPr>
        <w:t>Ensuring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accordance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relevant</w:t>
      </w:r>
      <w:r>
        <w:rPr>
          <w:spacing w:val="-8"/>
          <w:w w:val="95"/>
        </w:rPr>
        <w:t xml:space="preserve"> </w:t>
      </w:r>
      <w:r>
        <w:rPr>
          <w:w w:val="95"/>
        </w:rPr>
        <w:t>codes;</w:t>
      </w:r>
      <w:r>
        <w:rPr>
          <w:spacing w:val="-8"/>
          <w:w w:val="95"/>
        </w:rPr>
        <w:t xml:space="preserve"> </w:t>
      </w:r>
      <w:r>
        <w:rPr>
          <w:w w:val="95"/>
        </w:rPr>
        <w:t>installing</w:t>
      </w:r>
      <w:r>
        <w:rPr>
          <w:spacing w:val="-4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servicing street</w:t>
      </w:r>
      <w:r>
        <w:rPr>
          <w:spacing w:val="2"/>
          <w:w w:val="95"/>
        </w:rPr>
        <w:t xml:space="preserve"> </w:t>
      </w:r>
      <w:r>
        <w:rPr>
          <w:w w:val="95"/>
        </w:rPr>
        <w:t>lights,</w:t>
      </w:r>
      <w:r>
        <w:rPr>
          <w:spacing w:val="3"/>
          <w:w w:val="95"/>
        </w:rPr>
        <w:t xml:space="preserve"> </w:t>
      </w:r>
      <w:r>
        <w:rPr>
          <w:w w:val="95"/>
        </w:rPr>
        <w:t>intercom</w:t>
      </w:r>
      <w:r>
        <w:rPr>
          <w:spacing w:val="1"/>
          <w:w w:val="95"/>
        </w:rPr>
        <w:t xml:space="preserve"> </w:t>
      </w:r>
      <w:r>
        <w:rPr>
          <w:w w:val="95"/>
        </w:rPr>
        <w:t>systems,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electrical</w:t>
      </w:r>
      <w:r>
        <w:rPr>
          <w:spacing w:val="1"/>
          <w:w w:val="95"/>
        </w:rPr>
        <w:t xml:space="preserve"> </w:t>
      </w:r>
      <w:r>
        <w:rPr>
          <w:w w:val="95"/>
        </w:rPr>
        <w:t>control</w:t>
      </w:r>
      <w:r>
        <w:rPr>
          <w:spacing w:val="3"/>
          <w:w w:val="95"/>
        </w:rPr>
        <w:t xml:space="preserve"> </w:t>
      </w:r>
      <w:r>
        <w:rPr>
          <w:w w:val="95"/>
        </w:rPr>
        <w:t>systems.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obtain long</w:t>
      </w:r>
      <w:r>
        <w:rPr>
          <w:spacing w:val="1"/>
          <w:w w:val="95"/>
        </w:rPr>
        <w:t xml:space="preserve"> </w:t>
      </w:r>
      <w:r>
        <w:rPr>
          <w:w w:val="95"/>
        </w:rPr>
        <w:t>term</w:t>
      </w:r>
      <w:r>
        <w:rPr>
          <w:spacing w:val="1"/>
          <w:w w:val="95"/>
        </w:rPr>
        <w:t xml:space="preserve"> </w:t>
      </w:r>
      <w:r>
        <w:rPr>
          <w:w w:val="95"/>
        </w:rPr>
        <w:t>employment</w:t>
      </w:r>
      <w:r>
        <w:rPr>
          <w:spacing w:val="2"/>
          <w:w w:val="95"/>
        </w:rPr>
        <w:t xml:space="preserve"> </w:t>
      </w:r>
      <w:r>
        <w:rPr>
          <w:w w:val="95"/>
        </w:rPr>
        <w:t>within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company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-1"/>
          <w:w w:val="95"/>
        </w:rPr>
        <w:t xml:space="preserve"> </w:t>
      </w:r>
      <w:r>
        <w:rPr>
          <w:w w:val="95"/>
        </w:rPr>
        <w:t>contribute</w:t>
      </w:r>
      <w:r>
        <w:rPr>
          <w:spacing w:val="1"/>
          <w:w w:val="95"/>
        </w:rPr>
        <w:t xml:space="preserve"> </w:t>
      </w:r>
      <w:r>
        <w:rPr>
          <w:w w:val="95"/>
        </w:rPr>
        <w:t>my</w:t>
      </w:r>
      <w:r>
        <w:rPr>
          <w:spacing w:val="2"/>
          <w:w w:val="95"/>
        </w:rPr>
        <w:t xml:space="preserve"> </w:t>
      </w:r>
      <w:r>
        <w:rPr>
          <w:w w:val="95"/>
        </w:rPr>
        <w:t>hard</w:t>
      </w:r>
      <w:r>
        <w:rPr>
          <w:spacing w:val="1"/>
          <w:w w:val="95"/>
        </w:rPr>
        <w:t xml:space="preserve"> </w:t>
      </w:r>
      <w:r>
        <w:rPr>
          <w:w w:val="95"/>
        </w:rPr>
        <w:t>working</w:t>
      </w:r>
      <w:r>
        <w:rPr>
          <w:spacing w:val="1"/>
          <w:w w:val="95"/>
        </w:rPr>
        <w:t xml:space="preserve"> </w:t>
      </w:r>
      <w:r>
        <w:rPr>
          <w:w w:val="95"/>
        </w:rPr>
        <w:t>skills, abilities,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positive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attitude. Looking for a position in construction/electrical </w:t>
      </w:r>
      <w:r>
        <w:rPr>
          <w:w w:val="95"/>
        </w:rPr>
        <w:t>operations that allows me to work together with a</w:t>
      </w:r>
      <w:r>
        <w:rPr>
          <w:spacing w:val="1"/>
          <w:w w:val="95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</w:t>
      </w:r>
    </w:p>
    <w:p w:rsidR="00BF652A" w:rsidRDefault="005B1455">
      <w:pPr>
        <w:pStyle w:val="BodyText"/>
        <w:spacing w:before="8"/>
        <w:ind w:left="0"/>
        <w:rPr>
          <w:sz w:val="18"/>
        </w:rPr>
      </w:pPr>
      <w:r>
        <w:pict>
          <v:shape id="_x0000_s1028" type="#_x0000_t202" style="position:absolute;margin-left:57.6pt;margin-top:12.15pt;width:480.1pt;height:14.3pt;z-index:-15728128;mso-wrap-distance-left:0;mso-wrap-distance-right:0;mso-position-horizontal-relative:page" fillcolor="#75913b" stroked="f">
            <v:textbox inset="0,0,0,0">
              <w:txbxContent>
                <w:p w:rsidR="00BF652A" w:rsidRDefault="005B1455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BF652A" w:rsidRDefault="00BF652A">
      <w:pPr>
        <w:pStyle w:val="BodyText"/>
        <w:ind w:left="0"/>
        <w:rPr>
          <w:sz w:val="20"/>
        </w:rPr>
      </w:pPr>
    </w:p>
    <w:p w:rsidR="00BF652A" w:rsidRDefault="005B1455">
      <w:pPr>
        <w:pStyle w:val="BodyText"/>
        <w:spacing w:before="225" w:line="244" w:lineRule="auto"/>
        <w:ind w:left="114" w:firstLine="56"/>
      </w:pPr>
      <w:r>
        <w:rPr>
          <w:w w:val="95"/>
        </w:rPr>
        <w:t>Electrical,</w:t>
      </w:r>
      <w:r>
        <w:rPr>
          <w:spacing w:val="9"/>
          <w:w w:val="95"/>
        </w:rPr>
        <w:t xml:space="preserve"> </w:t>
      </w:r>
      <w:r>
        <w:rPr>
          <w:w w:val="95"/>
        </w:rPr>
        <w:t>Equipment</w:t>
      </w:r>
      <w:r>
        <w:rPr>
          <w:spacing w:val="11"/>
          <w:w w:val="95"/>
        </w:rPr>
        <w:t xml:space="preserve"> </w:t>
      </w:r>
      <w:r>
        <w:rPr>
          <w:w w:val="95"/>
        </w:rPr>
        <w:t>Operator,</w:t>
      </w:r>
      <w:r>
        <w:rPr>
          <w:spacing w:val="12"/>
          <w:w w:val="95"/>
        </w:rPr>
        <w:t xml:space="preserve"> </w:t>
      </w:r>
      <w:r>
        <w:rPr>
          <w:w w:val="95"/>
        </w:rPr>
        <w:t>Basic</w:t>
      </w:r>
      <w:r>
        <w:rPr>
          <w:spacing w:val="10"/>
          <w:w w:val="95"/>
        </w:rPr>
        <w:t xml:space="preserve"> </w:t>
      </w:r>
      <w:r>
        <w:rPr>
          <w:w w:val="95"/>
        </w:rPr>
        <w:t>Construction</w:t>
      </w:r>
      <w:r>
        <w:rPr>
          <w:spacing w:val="9"/>
          <w:w w:val="95"/>
        </w:rPr>
        <w:t xml:space="preserve"> </w:t>
      </w:r>
      <w:r>
        <w:rPr>
          <w:w w:val="95"/>
        </w:rPr>
        <w:t>Knowledge,</w:t>
      </w:r>
      <w:r>
        <w:rPr>
          <w:spacing w:val="9"/>
          <w:w w:val="95"/>
        </w:rPr>
        <w:t xml:space="preserve"> </w:t>
      </w:r>
      <w:r>
        <w:rPr>
          <w:w w:val="95"/>
        </w:rPr>
        <w:t>Quality</w:t>
      </w:r>
      <w:r>
        <w:rPr>
          <w:spacing w:val="11"/>
          <w:w w:val="95"/>
        </w:rPr>
        <w:t xml:space="preserve"> </w:t>
      </w:r>
      <w:r>
        <w:rPr>
          <w:w w:val="95"/>
        </w:rPr>
        <w:t>Assurance,</w:t>
      </w:r>
      <w:r>
        <w:rPr>
          <w:spacing w:val="9"/>
          <w:w w:val="95"/>
        </w:rPr>
        <w:t xml:space="preserve"> </w:t>
      </w:r>
      <w:r>
        <w:rPr>
          <w:w w:val="95"/>
        </w:rPr>
        <w:t>Exceptional</w:t>
      </w:r>
      <w:r>
        <w:rPr>
          <w:spacing w:val="10"/>
          <w:w w:val="95"/>
        </w:rPr>
        <w:t xml:space="preserve"> </w:t>
      </w:r>
      <w:r>
        <w:rPr>
          <w:w w:val="95"/>
        </w:rPr>
        <w:t>Multi­</w:t>
      </w:r>
      <w:r>
        <w:rPr>
          <w:spacing w:val="-43"/>
          <w:w w:val="95"/>
        </w:rPr>
        <w:t xml:space="preserve"> </w:t>
      </w:r>
      <w:r>
        <w:t>tasker</w:t>
      </w:r>
    </w:p>
    <w:p w:rsidR="00BF652A" w:rsidRDefault="005B1455">
      <w:pPr>
        <w:pStyle w:val="BodyText"/>
        <w:spacing w:before="6"/>
        <w:ind w:left="0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BF652A" w:rsidRDefault="005B1455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F652A" w:rsidRDefault="00BF652A">
      <w:pPr>
        <w:pStyle w:val="BodyText"/>
        <w:ind w:left="0"/>
        <w:rPr>
          <w:sz w:val="20"/>
        </w:rPr>
      </w:pPr>
    </w:p>
    <w:p w:rsidR="00BF652A" w:rsidRDefault="005B1455">
      <w:pPr>
        <w:pStyle w:val="Heading1"/>
        <w:spacing w:before="236"/>
      </w:pPr>
      <w:r>
        <w:t>Maintenance</w:t>
      </w:r>
      <w:r>
        <w:rPr>
          <w:spacing w:val="-3"/>
        </w:rPr>
        <w:t xml:space="preserve"> </w:t>
      </w:r>
      <w:r>
        <w:t>Electrician</w:t>
      </w:r>
    </w:p>
    <w:p w:rsidR="00BF652A" w:rsidRDefault="005B1455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10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2004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2009</w:t>
      </w:r>
    </w:p>
    <w:p w:rsidR="00BF652A" w:rsidRDefault="00BF652A">
      <w:pPr>
        <w:pStyle w:val="BodyText"/>
        <w:spacing w:before="4"/>
        <w:ind w:left="0"/>
        <w:rPr>
          <w:sz w:val="23"/>
        </w:rPr>
      </w:pP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96"/>
        <w:rPr>
          <w:rFonts w:ascii="Trebuchet MS" w:hAnsi="Trebuchet MS"/>
        </w:rPr>
      </w:pPr>
      <w:r>
        <w:rPr>
          <w:spacing w:val="-1"/>
          <w:w w:val="95"/>
        </w:rPr>
        <w:t>Assembled,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installed,</w:t>
      </w:r>
      <w:r>
        <w:rPr>
          <w:spacing w:val="-7"/>
          <w:w w:val="95"/>
        </w:rPr>
        <w:t xml:space="preserve"> </w:t>
      </w:r>
      <w:r>
        <w:rPr>
          <w:w w:val="95"/>
        </w:rPr>
        <w:t>tested,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maintained</w:t>
      </w:r>
      <w:r>
        <w:rPr>
          <w:spacing w:val="-9"/>
          <w:w w:val="95"/>
        </w:rPr>
        <w:t xml:space="preserve"> </w:t>
      </w:r>
      <w:r>
        <w:rPr>
          <w:w w:val="95"/>
        </w:rPr>
        <w:t>electrical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electronic</w:t>
      </w:r>
      <w:r>
        <w:rPr>
          <w:spacing w:val="-9"/>
          <w:w w:val="95"/>
        </w:rPr>
        <w:t xml:space="preserve"> </w:t>
      </w:r>
      <w:r>
        <w:rPr>
          <w:w w:val="95"/>
        </w:rPr>
        <w:t>wiring,</w:t>
      </w:r>
      <w:r>
        <w:rPr>
          <w:spacing w:val="-9"/>
          <w:w w:val="95"/>
        </w:rPr>
        <w:t xml:space="preserve"> </w:t>
      </w:r>
      <w:r>
        <w:rPr>
          <w:w w:val="95"/>
        </w:rPr>
        <w:t>equipment,</w:t>
      </w:r>
      <w:r>
        <w:rPr>
          <w:spacing w:val="-7"/>
          <w:w w:val="95"/>
        </w:rPr>
        <w:t xml:space="preserve"> </w:t>
      </w:r>
      <w:r>
        <w:rPr>
          <w:w w:val="95"/>
        </w:rPr>
        <w:t>appliances,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fixtures.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Diagnosed</w:t>
      </w:r>
      <w:r>
        <w:rPr>
          <w:spacing w:val="-8"/>
          <w:w w:val="95"/>
        </w:rPr>
        <w:t xml:space="preserve"> </w:t>
      </w:r>
      <w:r>
        <w:rPr>
          <w:w w:val="95"/>
        </w:rPr>
        <w:t>malfunctioning</w:t>
      </w:r>
      <w:r>
        <w:rPr>
          <w:spacing w:val="-5"/>
          <w:w w:val="95"/>
        </w:rPr>
        <w:t xml:space="preserve"> </w:t>
      </w:r>
      <w:r>
        <w:rPr>
          <w:w w:val="95"/>
        </w:rPr>
        <w:t>systems,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locate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cause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breakdown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correct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problem.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08"/>
        <w:rPr>
          <w:rFonts w:ascii="Trebuchet MS" w:hAnsi="Trebuchet MS"/>
        </w:rPr>
      </w:pPr>
      <w:r>
        <w:rPr>
          <w:spacing w:val="-1"/>
          <w:w w:val="95"/>
        </w:rPr>
        <w:t>Inspected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electrical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systems,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equipment,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components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identify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hazards,</w:t>
      </w:r>
      <w:r>
        <w:rPr>
          <w:spacing w:val="-6"/>
          <w:w w:val="95"/>
        </w:rPr>
        <w:t xml:space="preserve"> </w:t>
      </w:r>
      <w:r>
        <w:rPr>
          <w:w w:val="95"/>
        </w:rPr>
        <w:t>defects,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need</w:t>
      </w:r>
      <w:r>
        <w:rPr>
          <w:spacing w:val="-43"/>
          <w:w w:val="9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adjustment or</w:t>
      </w:r>
      <w:r>
        <w:rPr>
          <w:spacing w:val="1"/>
        </w:rPr>
        <w:t xml:space="preserve"> </w:t>
      </w:r>
      <w:r>
        <w:t>repair, to</w:t>
      </w:r>
      <w:r>
        <w:rPr>
          <w:spacing w:val="-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 with</w:t>
      </w:r>
      <w:r>
        <w:rPr>
          <w:spacing w:val="-1"/>
        </w:rPr>
        <w:t xml:space="preserve"> </w:t>
      </w:r>
      <w:r>
        <w:t>codes.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Installed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ground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leads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connected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power</w:t>
      </w:r>
      <w:r>
        <w:rPr>
          <w:spacing w:val="-8"/>
          <w:w w:val="95"/>
        </w:rPr>
        <w:t xml:space="preserve"> </w:t>
      </w:r>
      <w:r>
        <w:rPr>
          <w:w w:val="95"/>
        </w:rPr>
        <w:t>cables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equipment,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motors.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66"/>
        <w:rPr>
          <w:rFonts w:ascii="Trebuchet MS" w:hAnsi="Trebuchet MS"/>
        </w:rPr>
      </w:pPr>
      <w:r>
        <w:rPr>
          <w:spacing w:val="-1"/>
          <w:w w:val="95"/>
        </w:rPr>
        <w:t>Placed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conduit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(pipes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tubing)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inside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designated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partitions,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walls,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concealed</w:t>
      </w:r>
      <w:r>
        <w:rPr>
          <w:spacing w:val="-9"/>
          <w:w w:val="95"/>
        </w:rPr>
        <w:t xml:space="preserve"> </w:t>
      </w:r>
      <w:r>
        <w:rPr>
          <w:w w:val="95"/>
        </w:rPr>
        <w:t>areas,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5"/>
        </w:rPr>
        <w:t>pull</w:t>
      </w:r>
      <w:r>
        <w:rPr>
          <w:spacing w:val="1"/>
          <w:w w:val="95"/>
        </w:rPr>
        <w:t xml:space="preserve"> </w:t>
      </w:r>
      <w:r>
        <w:rPr>
          <w:w w:val="95"/>
        </w:rPr>
        <w:t>insulated</w:t>
      </w:r>
      <w:r>
        <w:rPr>
          <w:spacing w:val="1"/>
          <w:w w:val="95"/>
        </w:rPr>
        <w:t xml:space="preserve"> </w:t>
      </w:r>
      <w:r>
        <w:rPr>
          <w:w w:val="95"/>
        </w:rPr>
        <w:t>wires or</w:t>
      </w:r>
      <w:r>
        <w:rPr>
          <w:spacing w:val="1"/>
          <w:w w:val="95"/>
        </w:rPr>
        <w:t xml:space="preserve"> </w:t>
      </w:r>
      <w:r>
        <w:rPr>
          <w:w w:val="95"/>
        </w:rPr>
        <w:t>cables</w:t>
      </w:r>
      <w:r>
        <w:rPr>
          <w:spacing w:val="1"/>
          <w:w w:val="95"/>
        </w:rPr>
        <w:t xml:space="preserve"> </w:t>
      </w:r>
      <w:r>
        <w:rPr>
          <w:w w:val="95"/>
        </w:rPr>
        <w:t>through the</w:t>
      </w:r>
      <w:r>
        <w:rPr>
          <w:spacing w:val="1"/>
          <w:w w:val="95"/>
        </w:rPr>
        <w:t xml:space="preserve"> </w:t>
      </w:r>
      <w:r>
        <w:rPr>
          <w:w w:val="95"/>
        </w:rPr>
        <w:t>conduit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complete</w:t>
      </w:r>
      <w:r>
        <w:rPr>
          <w:spacing w:val="1"/>
          <w:w w:val="95"/>
        </w:rPr>
        <w:t xml:space="preserve"> </w:t>
      </w:r>
      <w:r>
        <w:rPr>
          <w:w w:val="95"/>
        </w:rPr>
        <w:t>circuits</w:t>
      </w:r>
      <w:r>
        <w:rPr>
          <w:spacing w:val="-1"/>
          <w:w w:val="95"/>
        </w:rPr>
        <w:t xml:space="preserve"> </w:t>
      </w:r>
      <w:r>
        <w:rPr>
          <w:w w:val="95"/>
        </w:rPr>
        <w:t>between</w:t>
      </w:r>
      <w:r>
        <w:rPr>
          <w:spacing w:val="-1"/>
          <w:w w:val="95"/>
        </w:rPr>
        <w:t xml:space="preserve"> </w:t>
      </w:r>
      <w:r>
        <w:rPr>
          <w:w w:val="95"/>
        </w:rPr>
        <w:t>boxes.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1130"/>
        <w:rPr>
          <w:rFonts w:ascii="Trebuchet MS" w:hAnsi="Trebuchet MS"/>
        </w:rPr>
      </w:pPr>
      <w:r>
        <w:rPr>
          <w:w w:val="95"/>
        </w:rPr>
        <w:t>Planned</w:t>
      </w:r>
      <w:r>
        <w:rPr>
          <w:spacing w:val="-8"/>
          <w:w w:val="95"/>
        </w:rPr>
        <w:t xml:space="preserve"> </w:t>
      </w:r>
      <w:r>
        <w:rPr>
          <w:w w:val="95"/>
        </w:rPr>
        <w:t>layout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installation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electrical</w:t>
      </w:r>
      <w:r>
        <w:rPr>
          <w:spacing w:val="-6"/>
          <w:w w:val="95"/>
        </w:rPr>
        <w:t xml:space="preserve"> </w:t>
      </w:r>
      <w:r>
        <w:rPr>
          <w:w w:val="95"/>
        </w:rPr>
        <w:t>wiring,</w:t>
      </w:r>
      <w:r>
        <w:rPr>
          <w:spacing w:val="-6"/>
          <w:w w:val="95"/>
        </w:rPr>
        <w:t xml:space="preserve"> </w:t>
      </w:r>
      <w:r>
        <w:rPr>
          <w:w w:val="95"/>
        </w:rPr>
        <w:t>equipment,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fixtures,</w:t>
      </w:r>
      <w:r>
        <w:rPr>
          <w:spacing w:val="-7"/>
          <w:w w:val="95"/>
        </w:rPr>
        <w:t xml:space="preserve"> </w:t>
      </w:r>
      <w:r>
        <w:rPr>
          <w:w w:val="95"/>
        </w:rPr>
        <w:t>based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job</w:t>
      </w:r>
      <w:r>
        <w:rPr>
          <w:spacing w:val="-43"/>
          <w:w w:val="95"/>
        </w:rPr>
        <w:t xml:space="preserve"> </w:t>
      </w:r>
      <w:r>
        <w:t>specifications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codes.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537"/>
        <w:rPr>
          <w:rFonts w:ascii="Trebuchet MS" w:hAnsi="Trebuchet MS"/>
        </w:rPr>
      </w:pPr>
      <w:r>
        <w:rPr>
          <w:w w:val="90"/>
        </w:rPr>
        <w:t>Prepared</w:t>
      </w:r>
      <w:r>
        <w:rPr>
          <w:spacing w:val="18"/>
          <w:w w:val="90"/>
        </w:rPr>
        <w:t xml:space="preserve"> </w:t>
      </w:r>
      <w:r>
        <w:rPr>
          <w:w w:val="90"/>
        </w:rPr>
        <w:t>sketches</w:t>
      </w:r>
      <w:r>
        <w:rPr>
          <w:spacing w:val="18"/>
          <w:w w:val="90"/>
        </w:rPr>
        <w:t xml:space="preserve"> </w:t>
      </w:r>
      <w:r>
        <w:rPr>
          <w:w w:val="90"/>
        </w:rPr>
        <w:t>or</w:t>
      </w:r>
      <w:r>
        <w:rPr>
          <w:spacing w:val="16"/>
          <w:w w:val="90"/>
        </w:rPr>
        <w:t xml:space="preserve"> </w:t>
      </w:r>
      <w:r>
        <w:rPr>
          <w:w w:val="90"/>
        </w:rPr>
        <w:t>follow</w:t>
      </w:r>
      <w:r>
        <w:rPr>
          <w:spacing w:val="18"/>
          <w:w w:val="90"/>
        </w:rPr>
        <w:t xml:space="preserve"> </w:t>
      </w:r>
      <w:r>
        <w:rPr>
          <w:w w:val="90"/>
        </w:rPr>
        <w:t>blueprints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determine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location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wiring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equipment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-40"/>
          <w:w w:val="90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conformance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codes.</w:t>
      </w:r>
    </w:p>
    <w:p w:rsidR="00BF652A" w:rsidRDefault="00BF652A">
      <w:pPr>
        <w:pStyle w:val="BodyText"/>
        <w:spacing w:before="2"/>
        <w:ind w:left="0"/>
        <w:rPr>
          <w:sz w:val="32"/>
        </w:rPr>
      </w:pPr>
    </w:p>
    <w:p w:rsidR="00BF652A" w:rsidRDefault="005B1455">
      <w:pPr>
        <w:pStyle w:val="Heading1"/>
      </w:pPr>
      <w:r>
        <w:t>Electrician</w:t>
      </w:r>
      <w:r>
        <w:rPr>
          <w:spacing w:val="-4"/>
        </w:rPr>
        <w:t xml:space="preserve"> </w:t>
      </w:r>
      <w:r>
        <w:t>Apprentice</w:t>
      </w:r>
    </w:p>
    <w:p w:rsidR="00BF652A" w:rsidRDefault="005B1455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1998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2003</w:t>
      </w:r>
    </w:p>
    <w:p w:rsidR="00BF652A" w:rsidRDefault="00BF652A">
      <w:pPr>
        <w:pStyle w:val="BodyText"/>
        <w:spacing w:before="5"/>
        <w:ind w:left="0"/>
        <w:rPr>
          <w:sz w:val="23"/>
        </w:rPr>
      </w:pP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spacing w:val="-1"/>
          <w:w w:val="95"/>
        </w:rPr>
        <w:t>Prepared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sketches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showing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location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wiring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equipment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followed</w:t>
      </w:r>
      <w:r>
        <w:rPr>
          <w:spacing w:val="-7"/>
          <w:w w:val="95"/>
        </w:rPr>
        <w:t xml:space="preserve"> </w:t>
      </w:r>
      <w:r>
        <w:rPr>
          <w:w w:val="95"/>
        </w:rPr>
        <w:t>diagrams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blueprints.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Analyzed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w w:val="95"/>
        </w:rPr>
        <w:t>electrical</w:t>
      </w:r>
      <w:r>
        <w:rPr>
          <w:spacing w:val="-6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determined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design.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Responded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types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electrical</w:t>
      </w:r>
      <w:r>
        <w:rPr>
          <w:spacing w:val="-3"/>
          <w:w w:val="95"/>
        </w:rPr>
        <w:t xml:space="preserve"> </w:t>
      </w:r>
      <w:r>
        <w:rPr>
          <w:w w:val="95"/>
        </w:rPr>
        <w:t>emergencies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occur.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Directed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lead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work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others.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1"/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area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clean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safe</w:t>
      </w:r>
      <w:r>
        <w:rPr>
          <w:spacing w:val="4"/>
          <w:w w:val="95"/>
        </w:rPr>
        <w:t xml:space="preserve"> </w:t>
      </w:r>
      <w:r>
        <w:rPr>
          <w:w w:val="95"/>
        </w:rPr>
        <w:t>condition.</w:t>
      </w:r>
      <w:r>
        <w:rPr>
          <w:spacing w:val="2"/>
          <w:w w:val="95"/>
        </w:rPr>
        <w:t xml:space="preserve"> </w:t>
      </w:r>
      <w:r>
        <w:rPr>
          <w:w w:val="95"/>
        </w:rPr>
        <w:t>Complied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company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OSHA</w:t>
      </w:r>
      <w:r>
        <w:rPr>
          <w:spacing w:val="2"/>
          <w:w w:val="95"/>
        </w:rPr>
        <w:t xml:space="preserve"> </w:t>
      </w:r>
      <w:r>
        <w:rPr>
          <w:w w:val="95"/>
        </w:rPr>
        <w:t>safety</w:t>
      </w:r>
      <w:r>
        <w:rPr>
          <w:spacing w:val="-43"/>
          <w:w w:val="95"/>
        </w:rPr>
        <w:t xml:space="preserve"> </w:t>
      </w:r>
      <w:r>
        <w:t>policies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regulations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NFPA70E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Properly</w:t>
      </w:r>
      <w:r>
        <w:rPr>
          <w:spacing w:val="-8"/>
          <w:w w:val="95"/>
        </w:rPr>
        <w:t xml:space="preserve"> </w:t>
      </w:r>
      <w:r>
        <w:rPr>
          <w:w w:val="95"/>
        </w:rPr>
        <w:t>mounted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installed</w:t>
      </w:r>
      <w:r>
        <w:rPr>
          <w:spacing w:val="-8"/>
          <w:w w:val="95"/>
        </w:rPr>
        <w:t xml:space="preserve"> </w:t>
      </w:r>
      <w:r>
        <w:rPr>
          <w:w w:val="95"/>
        </w:rPr>
        <w:t>assigned</w:t>
      </w:r>
      <w:r>
        <w:rPr>
          <w:spacing w:val="-9"/>
          <w:w w:val="95"/>
        </w:rPr>
        <w:t xml:space="preserve"> </w:t>
      </w:r>
      <w:r>
        <w:rPr>
          <w:w w:val="95"/>
        </w:rPr>
        <w:t>electrical</w:t>
      </w:r>
      <w:r>
        <w:rPr>
          <w:spacing w:val="-7"/>
          <w:w w:val="95"/>
        </w:rPr>
        <w:t xml:space="preserve"> </w:t>
      </w:r>
      <w:r>
        <w:rPr>
          <w:w w:val="95"/>
        </w:rPr>
        <w:t>work,</w:t>
      </w:r>
      <w:r>
        <w:rPr>
          <w:spacing w:val="-8"/>
          <w:w w:val="95"/>
        </w:rPr>
        <w:t xml:space="preserve"> </w:t>
      </w:r>
      <w:r>
        <w:rPr>
          <w:w w:val="95"/>
        </w:rPr>
        <w:t>conduit,</w:t>
      </w:r>
      <w:r>
        <w:rPr>
          <w:spacing w:val="-7"/>
          <w:w w:val="95"/>
        </w:rPr>
        <w:t xml:space="preserve"> </w:t>
      </w:r>
      <w:r>
        <w:rPr>
          <w:w w:val="95"/>
        </w:rPr>
        <w:t>electrical</w:t>
      </w:r>
      <w:r>
        <w:rPr>
          <w:spacing w:val="-9"/>
          <w:w w:val="95"/>
        </w:rPr>
        <w:t xml:space="preserve"> </w:t>
      </w:r>
      <w:r>
        <w:rPr>
          <w:w w:val="95"/>
        </w:rPr>
        <w:t>tray,</w:t>
      </w:r>
      <w:r>
        <w:rPr>
          <w:spacing w:val="-7"/>
          <w:w w:val="95"/>
        </w:rPr>
        <w:t xml:space="preserve"> </w:t>
      </w:r>
      <w:r>
        <w:rPr>
          <w:w w:val="95"/>
        </w:rPr>
        <w:t>wires,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devices.</w:t>
      </w:r>
    </w:p>
    <w:p w:rsidR="00BF652A" w:rsidRDefault="005B145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</w:p>
    <w:p w:rsidR="00BF652A" w:rsidRDefault="00BF652A">
      <w:pPr>
        <w:rPr>
          <w:rFonts w:ascii="Trebuchet MS" w:hAnsi="Trebuchet MS"/>
        </w:rPr>
        <w:sectPr w:rsidR="00BF652A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BF652A" w:rsidRDefault="00BF652A">
      <w:pPr>
        <w:pStyle w:val="BodyText"/>
        <w:spacing w:before="3"/>
        <w:ind w:left="0"/>
        <w:rPr>
          <w:sz w:val="13"/>
        </w:rPr>
      </w:pPr>
    </w:p>
    <w:p w:rsidR="00BF652A" w:rsidRDefault="005B1455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BF652A" w:rsidRDefault="005B1455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BF652A" w:rsidRDefault="00BF652A">
      <w:pPr>
        <w:pStyle w:val="BodyText"/>
        <w:spacing w:before="3"/>
        <w:ind w:left="0"/>
        <w:rPr>
          <w:sz w:val="29"/>
        </w:rPr>
      </w:pPr>
    </w:p>
    <w:p w:rsidR="00BF652A" w:rsidRDefault="005B1455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 w:line="247" w:lineRule="auto"/>
        <w:ind w:left="824" w:right="232"/>
        <w:rPr>
          <w:rFonts w:ascii="Trebuchet MS" w:hAnsi="Trebuchet MS"/>
          <w:sz w:val="20"/>
        </w:rPr>
      </w:pPr>
      <w:r>
        <w:rPr>
          <w:spacing w:val="-1"/>
        </w:rPr>
        <w:t>High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­</w:t>
      </w:r>
      <w:r>
        <w:rPr>
          <w:spacing w:val="-10"/>
        </w:rPr>
        <w:t xml:space="preserve"> </w:t>
      </w:r>
      <w:r>
        <w:rPr>
          <w:spacing w:val="-1"/>
        </w:rPr>
        <w:t>1981</w:t>
      </w:r>
      <w:r>
        <w:rPr>
          <w:spacing w:val="-11"/>
        </w:rPr>
        <w:t xml:space="preserve"> </w:t>
      </w:r>
      <w:r>
        <w:rPr>
          <w:spacing w:val="-1"/>
        </w:rPr>
        <w:t>(High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Diploma,</w:t>
      </w:r>
      <w:r>
        <w:rPr>
          <w:spacing w:val="-10"/>
        </w:rPr>
        <w:t xml:space="preserve"> </w:t>
      </w:r>
      <w:r>
        <w:rPr>
          <w:spacing w:val="-1"/>
        </w:rPr>
        <w:t>Crystal</w:t>
      </w:r>
      <w:r>
        <w:rPr>
          <w:spacing w:val="-9"/>
        </w:rPr>
        <w:t xml:space="preserve"> </w:t>
      </w:r>
      <w:r>
        <w:rPr>
          <w:spacing w:val="-1"/>
        </w:rPr>
        <w:t>River</w:t>
      </w:r>
      <w:r>
        <w:rPr>
          <w:spacing w:val="-11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t>1981</w:t>
      </w:r>
      <w:r>
        <w:rPr>
          <w:spacing w:val="-11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Crystal</w:t>
      </w:r>
      <w:r>
        <w:rPr>
          <w:spacing w:val="-9"/>
        </w:rPr>
        <w:t xml:space="preserve"> </w:t>
      </w:r>
      <w:r>
        <w:t>River,</w:t>
      </w:r>
      <w:r>
        <w:rPr>
          <w:spacing w:val="-10"/>
        </w:rPr>
        <w:t xml:space="preserve"> </w:t>
      </w:r>
      <w:r>
        <w:t>FL)Certificate</w:t>
      </w:r>
      <w:r>
        <w:rPr>
          <w:spacing w:val="-45"/>
        </w:rPr>
        <w:t xml:space="preserve"> </w:t>
      </w:r>
      <w:r>
        <w:t>in Electrical Technology ­ (Unitec Career Center ­ Bonne Terre, MO)High School Diploma ­</w:t>
      </w:r>
      <w:r>
        <w:rPr>
          <w:spacing w:val="1"/>
        </w:rPr>
        <w:t xml:space="preserve"> </w:t>
      </w:r>
      <w:r>
        <w:t>(Farmington</w:t>
      </w:r>
      <w:r>
        <w:rPr>
          <w:spacing w:val="2"/>
        </w:rPr>
        <w:t xml:space="preserve"> </w:t>
      </w:r>
      <w:r>
        <w:t>Senior</w:t>
      </w:r>
      <w:r>
        <w:rPr>
          <w:spacing w:val="3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­</w:t>
      </w:r>
      <w:r>
        <w:rPr>
          <w:spacing w:val="3"/>
        </w:rPr>
        <w:t xml:space="preserve"> </w:t>
      </w:r>
      <w:r>
        <w:t>Farmington,</w:t>
      </w:r>
      <w:r>
        <w:rPr>
          <w:spacing w:val="4"/>
        </w:rPr>
        <w:t xml:space="preserve"> </w:t>
      </w:r>
      <w:r>
        <w:t>MO)</w:t>
      </w:r>
    </w:p>
    <w:sectPr w:rsidR="00BF652A">
      <w:pgSz w:w="11900" w:h="16840"/>
      <w:pgMar w:top="16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55" w:rsidRDefault="005B1455">
      <w:r>
        <w:separator/>
      </w:r>
    </w:p>
  </w:endnote>
  <w:endnote w:type="continuationSeparator" w:id="0">
    <w:p w:rsidR="005B1455" w:rsidRDefault="005B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A" w:rsidRDefault="005B145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BF652A" w:rsidRDefault="005B145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w w:val="95"/>
                    <w:sz w:val="18"/>
                  </w:rPr>
                  <w:t>©</w:t>
                </w:r>
                <w:r>
                  <w:rPr>
                    <w:rFonts w:ascii="Times New Roman" w:hAnsi="Times New Roman"/>
                    <w:spacing w:val="15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This</w:t>
                </w:r>
                <w:r>
                  <w:rPr>
                    <w:spacing w:val="21"/>
                    <w:w w:val="95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b/>
                      <w:color w:val="0000FF"/>
                      <w:w w:val="95"/>
                      <w:sz w:val="18"/>
                      <w:u w:val="single" w:color="0000FF"/>
                    </w:rPr>
                    <w:t>Free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13"/>
                      <w:w w:val="95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FF"/>
                      <w:w w:val="95"/>
                      <w:sz w:val="18"/>
                      <w:u w:val="single" w:color="0000FF"/>
                    </w:rPr>
                    <w:t>Resume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15"/>
                      <w:w w:val="95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FF"/>
                      <w:w w:val="95"/>
                      <w:sz w:val="18"/>
                      <w:u w:val="single" w:color="0000FF"/>
                    </w:rPr>
                    <w:t>Template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14"/>
                      <w:w w:val="95"/>
                      <w:sz w:val="18"/>
                    </w:rPr>
                    <w:t xml:space="preserve"> </w:t>
                  </w:r>
                </w:hyperlink>
                <w:r>
                  <w:rPr>
                    <w:w w:val="95"/>
                    <w:sz w:val="18"/>
                  </w:rPr>
                  <w:t>is</w:t>
                </w:r>
                <w:r>
                  <w:rPr>
                    <w:spacing w:val="21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the</w:t>
                </w:r>
                <w:r>
                  <w:rPr>
                    <w:spacing w:val="19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copyright</w:t>
                </w:r>
                <w:r>
                  <w:rPr>
                    <w:spacing w:val="21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of</w:t>
                </w:r>
                <w:r>
                  <w:rPr>
                    <w:spacing w:val="18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Qwikresume.com.</w:t>
                </w:r>
                <w:r>
                  <w:rPr>
                    <w:spacing w:val="20"/>
                    <w:w w:val="95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b/>
                      <w:color w:val="0000FF"/>
                      <w:w w:val="95"/>
                      <w:sz w:val="18"/>
                      <w:u w:val="single" w:color="0000FF"/>
                    </w:rPr>
                    <w:t>Usage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13"/>
                      <w:w w:val="95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FF"/>
                      <w:w w:val="95"/>
                      <w:sz w:val="18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55" w:rsidRDefault="005B1455">
      <w:r>
        <w:separator/>
      </w:r>
    </w:p>
  </w:footnote>
  <w:footnote w:type="continuationSeparator" w:id="0">
    <w:p w:rsidR="005B1455" w:rsidRDefault="005B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0F3B"/>
    <w:multiLevelType w:val="hybridMultilevel"/>
    <w:tmpl w:val="0AC0D55E"/>
    <w:lvl w:ilvl="0" w:tplc="F72291D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E8F4557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BBC987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8148CB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864728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FBEFA6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49F83BC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A8C0A1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51AD18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652A"/>
    <w:rsid w:val="005B1455"/>
    <w:rsid w:val="00BF652A"/>
    <w:rsid w:val="00C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45EB2C"/>
  <w15:docId w15:val="{D35CF4D5-5FE4-4B9E-9898-EBFFA46E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220" w:right="32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2022-11-17T18:07:00Z</dcterms:created>
  <dcterms:modified xsi:type="dcterms:W3CDTF">2022-11-25T15:12:00Z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