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53" w:rsidRDefault="00A82DCD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Associate</w:t>
      </w:r>
      <w:r>
        <w:rPr>
          <w:rFonts w:ascii="Georgia"/>
          <w:b/>
          <w:color w:val="006FBF"/>
          <w:spacing w:val="-7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Restaurant</w:t>
      </w:r>
      <w:r>
        <w:rPr>
          <w:rFonts w:ascii="Georgia"/>
          <w:b/>
          <w:color w:val="006FBF"/>
          <w:spacing w:val="-6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Worker</w:t>
      </w:r>
    </w:p>
    <w:p w:rsidR="002F1A53" w:rsidRDefault="00A82DCD">
      <w:pPr>
        <w:pStyle w:val="Title"/>
      </w:pPr>
      <w:r>
        <w:rPr>
          <w:spacing w:val="32"/>
        </w:rPr>
        <w:t>ROBERT</w:t>
      </w:r>
      <w:r>
        <w:rPr>
          <w:spacing w:val="45"/>
        </w:rPr>
        <w:t xml:space="preserve"> </w:t>
      </w:r>
      <w:r>
        <w:rPr>
          <w:spacing w:val="31"/>
        </w:rPr>
        <w:t>SMITH</w:t>
      </w:r>
    </w:p>
    <w:p w:rsidR="002F1A53" w:rsidRDefault="00A82DCD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2F1A53" w:rsidRDefault="00A82DCD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hyperlink r:id="rId5" w:history="1">
        <w:r w:rsidRPr="00406017">
          <w:rPr>
            <w:rStyle w:val="Hyperlink"/>
            <w:w w:val="110"/>
          </w:rPr>
          <w:t>info@website.com</w:t>
        </w:r>
      </w:hyperlink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hyperlink r:id="rId6" w:history="1">
        <w:r w:rsidRPr="00406017">
          <w:rPr>
            <w:rStyle w:val="Hyperlink"/>
            <w:w w:val="115"/>
          </w:rPr>
          <w:t>www.Website.com</w:t>
        </w:r>
      </w:hyperlink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2F1A53" w:rsidRDefault="00A82DCD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2F1A53" w:rsidRDefault="002F1A53">
      <w:pPr>
        <w:jc w:val="right"/>
        <w:sectPr w:rsidR="002F1A53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971" w:space="1339"/>
            <w:col w:w="3830"/>
          </w:cols>
        </w:sectPr>
      </w:pPr>
    </w:p>
    <w:p w:rsidR="002F1A53" w:rsidRDefault="002F1A53">
      <w:pPr>
        <w:pStyle w:val="BodyText"/>
      </w:pPr>
    </w:p>
    <w:p w:rsidR="002F1A53" w:rsidRDefault="002F1A53">
      <w:pPr>
        <w:pStyle w:val="BodyText"/>
      </w:pPr>
    </w:p>
    <w:p w:rsidR="002F1A53" w:rsidRDefault="00A82DCD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2F1A53" w:rsidRDefault="00A82DCD">
      <w:pPr>
        <w:pStyle w:val="BodyText"/>
        <w:spacing w:before="223" w:line="247" w:lineRule="auto"/>
        <w:ind w:left="255" w:right="227"/>
      </w:pPr>
      <w:bookmarkStart w:id="1" w:name="Hard_worker_who_possesses_strong_work_et"/>
      <w:bookmarkEnd w:id="1"/>
      <w:r>
        <w:rPr>
          <w:w w:val="115"/>
        </w:rPr>
        <w:t>Hard</w:t>
      </w:r>
      <w:r>
        <w:rPr>
          <w:spacing w:val="-3"/>
          <w:w w:val="115"/>
        </w:rPr>
        <w:t xml:space="preserve"> </w:t>
      </w:r>
      <w:r>
        <w:rPr>
          <w:w w:val="115"/>
        </w:rPr>
        <w:t>worker</w:t>
      </w:r>
      <w:r>
        <w:rPr>
          <w:spacing w:val="-2"/>
          <w:w w:val="115"/>
        </w:rPr>
        <w:t xml:space="preserve"> </w:t>
      </w:r>
      <w:r>
        <w:rPr>
          <w:w w:val="115"/>
        </w:rPr>
        <w:t>who</w:t>
      </w:r>
      <w:r>
        <w:rPr>
          <w:spacing w:val="-2"/>
          <w:w w:val="115"/>
        </w:rPr>
        <w:t xml:space="preserve"> </w:t>
      </w:r>
      <w:r>
        <w:rPr>
          <w:w w:val="115"/>
        </w:rPr>
        <w:t>possesses</w:t>
      </w:r>
      <w:r>
        <w:rPr>
          <w:spacing w:val="-2"/>
          <w:w w:val="115"/>
        </w:rPr>
        <w:t xml:space="preserve"> </w:t>
      </w:r>
      <w:r>
        <w:rPr>
          <w:w w:val="115"/>
        </w:rPr>
        <w:t>strong</w:t>
      </w:r>
      <w:r>
        <w:rPr>
          <w:spacing w:val="-2"/>
          <w:w w:val="115"/>
        </w:rPr>
        <w:t xml:space="preserve"> </w:t>
      </w:r>
      <w:r>
        <w:rPr>
          <w:w w:val="115"/>
        </w:rPr>
        <w:t>work</w:t>
      </w:r>
      <w:r>
        <w:rPr>
          <w:spacing w:val="-2"/>
          <w:w w:val="115"/>
        </w:rPr>
        <w:t xml:space="preserve"> </w:t>
      </w:r>
      <w:r>
        <w:rPr>
          <w:w w:val="115"/>
        </w:rPr>
        <w:t>ethic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2"/>
          <w:w w:val="115"/>
        </w:rPr>
        <w:t xml:space="preserve"> </w:t>
      </w:r>
      <w:r>
        <w:rPr>
          <w:w w:val="115"/>
        </w:rPr>
        <w:t>time</w:t>
      </w:r>
      <w:r>
        <w:rPr>
          <w:spacing w:val="-2"/>
          <w:w w:val="115"/>
        </w:rPr>
        <w:t xml:space="preserve"> </w:t>
      </w:r>
      <w:r>
        <w:rPr>
          <w:w w:val="115"/>
        </w:rPr>
        <w:t>management</w:t>
      </w:r>
      <w:r>
        <w:rPr>
          <w:spacing w:val="-2"/>
          <w:w w:val="115"/>
        </w:rPr>
        <w:t xml:space="preserve"> </w:t>
      </w:r>
      <w:r>
        <w:rPr>
          <w:w w:val="115"/>
        </w:rPr>
        <w:t>skills.</w:t>
      </w:r>
      <w:r>
        <w:rPr>
          <w:spacing w:val="-2"/>
          <w:w w:val="115"/>
        </w:rPr>
        <w:t xml:space="preserve"> </w:t>
      </w:r>
      <w:r>
        <w:rPr>
          <w:w w:val="115"/>
        </w:rPr>
        <w:t>Offering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positive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47"/>
          <w:w w:val="115"/>
        </w:rPr>
        <w:t xml:space="preserve"> </w:t>
      </w:r>
      <w:r>
        <w:rPr>
          <w:w w:val="115"/>
        </w:rPr>
        <w:t>team</w:t>
      </w:r>
      <w:r>
        <w:rPr>
          <w:spacing w:val="7"/>
          <w:w w:val="115"/>
        </w:rPr>
        <w:t xml:space="preserve"> </w:t>
      </w:r>
      <w:r>
        <w:rPr>
          <w:w w:val="115"/>
        </w:rPr>
        <w:t>oriented</w:t>
      </w:r>
      <w:r>
        <w:rPr>
          <w:spacing w:val="7"/>
          <w:w w:val="115"/>
        </w:rPr>
        <w:t xml:space="preserve"> </w:t>
      </w:r>
      <w:r>
        <w:rPr>
          <w:w w:val="115"/>
        </w:rPr>
        <w:t>attitude.</w:t>
      </w:r>
      <w:r>
        <w:rPr>
          <w:spacing w:val="7"/>
          <w:w w:val="115"/>
        </w:rPr>
        <w:t xml:space="preserve"> </w:t>
      </w:r>
      <w:r>
        <w:rPr>
          <w:w w:val="115"/>
        </w:rPr>
        <w:t>Cash</w:t>
      </w:r>
      <w:r>
        <w:rPr>
          <w:spacing w:val="8"/>
          <w:w w:val="115"/>
        </w:rPr>
        <w:t xml:space="preserve"> </w:t>
      </w:r>
      <w:r>
        <w:rPr>
          <w:w w:val="115"/>
        </w:rPr>
        <w:t>handling</w:t>
      </w:r>
      <w:r>
        <w:rPr>
          <w:spacing w:val="7"/>
          <w:w w:val="115"/>
        </w:rPr>
        <w:t xml:space="preserve"> </w:t>
      </w:r>
      <w:r>
        <w:rPr>
          <w:w w:val="115"/>
        </w:rPr>
        <w:t>Great</w:t>
      </w:r>
      <w:r>
        <w:rPr>
          <w:spacing w:val="7"/>
          <w:w w:val="115"/>
        </w:rPr>
        <w:t xml:space="preserve"> </w:t>
      </w:r>
      <w:r>
        <w:rPr>
          <w:w w:val="115"/>
        </w:rPr>
        <w:t>customer</w:t>
      </w:r>
      <w:r>
        <w:rPr>
          <w:spacing w:val="7"/>
          <w:w w:val="115"/>
        </w:rPr>
        <w:t xml:space="preserve"> </w:t>
      </w:r>
      <w:r>
        <w:rPr>
          <w:w w:val="115"/>
        </w:rPr>
        <w:t>service</w:t>
      </w:r>
      <w:r>
        <w:rPr>
          <w:spacing w:val="8"/>
          <w:w w:val="115"/>
        </w:rPr>
        <w:t xml:space="preserve"> </w:t>
      </w:r>
      <w:r>
        <w:rPr>
          <w:w w:val="115"/>
        </w:rPr>
        <w:t>Friendly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helpful</w:t>
      </w:r>
      <w:r>
        <w:rPr>
          <w:spacing w:val="8"/>
          <w:w w:val="115"/>
        </w:rPr>
        <w:t xml:space="preserve"> </w:t>
      </w:r>
      <w:r>
        <w:rPr>
          <w:w w:val="115"/>
        </w:rPr>
        <w:t>Quick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learn</w:t>
      </w:r>
      <w:r>
        <w:rPr>
          <w:spacing w:val="1"/>
          <w:w w:val="115"/>
        </w:rPr>
        <w:t xml:space="preserve"> </w:t>
      </w:r>
      <w:r>
        <w:rPr>
          <w:w w:val="115"/>
        </w:rPr>
        <w:t>Honest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trustworthy.</w:t>
      </w:r>
    </w:p>
    <w:p w:rsidR="002F1A53" w:rsidRDefault="002F1A53">
      <w:pPr>
        <w:pStyle w:val="BodyText"/>
        <w:spacing w:before="2"/>
        <w:rPr>
          <w:sz w:val="19"/>
        </w:rPr>
      </w:pPr>
    </w:p>
    <w:p w:rsidR="002F1A53" w:rsidRDefault="00A82DCD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2F1A53" w:rsidRDefault="00A82DCD">
      <w:pPr>
        <w:pStyle w:val="BodyText"/>
        <w:spacing w:before="221"/>
        <w:ind w:left="274"/>
      </w:pPr>
      <w:bookmarkStart w:id="3" w:name="MS-Excel,_Communication_Skills."/>
      <w:bookmarkEnd w:id="3"/>
      <w:proofErr w:type="spellStart"/>
      <w:proofErr w:type="gramStart"/>
      <w:r>
        <w:rPr>
          <w:w w:val="115"/>
        </w:rPr>
        <w:t>MS­Excel</w:t>
      </w:r>
      <w:proofErr w:type="spellEnd"/>
      <w:r>
        <w:rPr>
          <w:w w:val="115"/>
        </w:rPr>
        <w:t>,  Communication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>Skills.</w:t>
      </w:r>
    </w:p>
    <w:p w:rsidR="002F1A53" w:rsidRDefault="002F1A53">
      <w:pPr>
        <w:pStyle w:val="BodyText"/>
        <w:rPr>
          <w:sz w:val="24"/>
        </w:rPr>
      </w:pPr>
    </w:p>
    <w:p w:rsidR="002F1A53" w:rsidRDefault="002F1A53">
      <w:pPr>
        <w:pStyle w:val="BodyText"/>
        <w:spacing w:before="10"/>
        <w:rPr>
          <w:sz w:val="19"/>
        </w:rPr>
      </w:pPr>
    </w:p>
    <w:p w:rsidR="002F1A53" w:rsidRDefault="00A82DCD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2F1A53" w:rsidRDefault="00A82DCD">
      <w:pPr>
        <w:pStyle w:val="Heading2"/>
        <w:spacing w:before="246"/>
      </w:pPr>
      <w:bookmarkStart w:id="5" w:name="Associate_Restaurant_Worker"/>
      <w:bookmarkEnd w:id="5"/>
      <w:r>
        <w:rPr>
          <w:color w:val="006FBF"/>
          <w:spacing w:val="-1"/>
        </w:rPr>
        <w:t>Associate</w:t>
      </w:r>
      <w:r>
        <w:rPr>
          <w:color w:val="006FBF"/>
          <w:spacing w:val="-8"/>
        </w:rPr>
        <w:t xml:space="preserve"> </w:t>
      </w:r>
      <w:r>
        <w:rPr>
          <w:color w:val="006FBF"/>
        </w:rPr>
        <w:t>Restaurant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Worker</w:t>
      </w:r>
    </w:p>
    <w:p w:rsidR="002F1A53" w:rsidRDefault="00A82DCD">
      <w:pPr>
        <w:spacing w:before="81"/>
        <w:ind w:left="255"/>
        <w:rPr>
          <w:sz w:val="20"/>
        </w:rPr>
      </w:pPr>
      <w:bookmarkStart w:id="6" w:name="ABC_Corporation_-_July_2010_–_April_2011"/>
      <w:bookmarkEnd w:id="6"/>
      <w:r>
        <w:rPr>
          <w:rFonts w:ascii="Georgia" w:hAnsi="Georgia"/>
          <w:b/>
          <w:w w:val="110"/>
          <w:position w:val="1"/>
          <w:sz w:val="20"/>
        </w:rPr>
        <w:t>ABC</w:t>
      </w:r>
      <w:r>
        <w:rPr>
          <w:rFonts w:ascii="Georgia" w:hAnsi="Georgia"/>
          <w:b/>
          <w:spacing w:val="-7"/>
          <w:w w:val="110"/>
          <w:position w:val="1"/>
          <w:sz w:val="20"/>
        </w:rPr>
        <w:t xml:space="preserve"> </w:t>
      </w:r>
      <w:r>
        <w:rPr>
          <w:rFonts w:ascii="Georgia" w:hAnsi="Georgia"/>
          <w:b/>
          <w:w w:val="110"/>
          <w:position w:val="1"/>
          <w:sz w:val="20"/>
        </w:rPr>
        <w:t>Corporation</w:t>
      </w:r>
      <w:r>
        <w:rPr>
          <w:rFonts w:ascii="Georgia" w:hAnsi="Georgia"/>
          <w:b/>
          <w:spacing w:val="1"/>
          <w:w w:val="110"/>
          <w:position w:val="1"/>
          <w:sz w:val="20"/>
        </w:rPr>
        <w:t xml:space="preserve"> </w:t>
      </w:r>
      <w:r>
        <w:rPr>
          <w:w w:val="110"/>
          <w:sz w:val="24"/>
        </w:rPr>
        <w:t>­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position w:val="1"/>
          <w:sz w:val="20"/>
        </w:rPr>
        <w:t>July</w:t>
      </w:r>
      <w:r>
        <w:rPr>
          <w:spacing w:val="-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2010</w:t>
      </w:r>
      <w:r>
        <w:rPr>
          <w:spacing w:val="-2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–</w:t>
      </w:r>
      <w:r>
        <w:rPr>
          <w:spacing w:val="-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April</w:t>
      </w:r>
      <w:r>
        <w:rPr>
          <w:spacing w:val="-2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2011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 w:line="256" w:lineRule="auto"/>
        <w:ind w:left="681" w:right="957"/>
        <w:rPr>
          <w:sz w:val="20"/>
        </w:rPr>
      </w:pPr>
      <w:r>
        <w:rPr>
          <w:w w:val="110"/>
          <w:sz w:val="20"/>
        </w:rPr>
        <w:t>Inspect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serving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observance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safe,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sanitary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food­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handling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practices.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21"/>
        <w:rPr>
          <w:sz w:val="20"/>
        </w:rPr>
      </w:pPr>
      <w:r>
        <w:rPr>
          <w:w w:val="115"/>
          <w:sz w:val="20"/>
        </w:rPr>
        <w:t>Observe 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test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foods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 determine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been cooked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sufficiently,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methods such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tasting,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smelling,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piercing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them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utensils.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29"/>
        <w:rPr>
          <w:sz w:val="20"/>
        </w:rPr>
      </w:pPr>
      <w:r>
        <w:rPr>
          <w:w w:val="115"/>
          <w:sz w:val="20"/>
        </w:rPr>
        <w:t>Turn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stir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foods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ensure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even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cooking.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Bake,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roast,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broil,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steam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meats,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fish,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vegetables,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foods.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85"/>
        <w:rPr>
          <w:sz w:val="20"/>
        </w:rPr>
      </w:pPr>
      <w:r>
        <w:rPr>
          <w:w w:val="115"/>
          <w:sz w:val="20"/>
        </w:rPr>
        <w:t>Weigh,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measure,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mix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ingredients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according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recipes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personal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judgment,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various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kitchen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utensils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equipment.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Season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cook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according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recipes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personal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judgment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experience.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49"/>
        <w:rPr>
          <w:sz w:val="20"/>
        </w:rPr>
      </w:pPr>
      <w:r>
        <w:rPr>
          <w:w w:val="115"/>
          <w:sz w:val="20"/>
        </w:rPr>
        <w:t>Consult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supervisory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staff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plan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menus,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taking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into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consideration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factors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costs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special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event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needs.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21"/>
        <w:rPr>
          <w:sz w:val="20"/>
        </w:rPr>
      </w:pPr>
      <w:r>
        <w:rPr>
          <w:w w:val="110"/>
          <w:sz w:val="20"/>
        </w:rPr>
        <w:t>Estimate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expected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consumption,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requisition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purchase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supplies,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procure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storage.</w:t>
      </w:r>
    </w:p>
    <w:p w:rsidR="002F1A53" w:rsidRDefault="002F1A53">
      <w:pPr>
        <w:pStyle w:val="BodyText"/>
        <w:rPr>
          <w:sz w:val="24"/>
        </w:rPr>
      </w:pPr>
    </w:p>
    <w:p w:rsidR="002F1A53" w:rsidRDefault="002F1A53">
      <w:pPr>
        <w:pStyle w:val="BodyText"/>
        <w:spacing w:before="2"/>
      </w:pPr>
    </w:p>
    <w:p w:rsidR="002F1A53" w:rsidRDefault="00A82DCD">
      <w:pPr>
        <w:pStyle w:val="Heading2"/>
      </w:pPr>
      <w:bookmarkStart w:id="7" w:name="Restaurant_Worker"/>
      <w:bookmarkEnd w:id="7"/>
      <w:r>
        <w:rPr>
          <w:color w:val="006FBF"/>
          <w:w w:val="95"/>
        </w:rPr>
        <w:t>Restaurant</w:t>
      </w:r>
      <w:r>
        <w:rPr>
          <w:color w:val="006FBF"/>
          <w:spacing w:val="70"/>
        </w:rPr>
        <w:t xml:space="preserve"> </w:t>
      </w:r>
      <w:r>
        <w:rPr>
          <w:color w:val="006FBF"/>
          <w:w w:val="95"/>
        </w:rPr>
        <w:t>Worker</w:t>
      </w:r>
    </w:p>
    <w:p w:rsidR="002F1A53" w:rsidRDefault="00A82DCD">
      <w:pPr>
        <w:spacing w:before="101"/>
        <w:ind w:left="255"/>
        <w:rPr>
          <w:sz w:val="20"/>
        </w:rPr>
      </w:pPr>
      <w:bookmarkStart w:id="8" w:name="ABC_Corporation_-_2009_–_2010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2009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2010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w w:val="115"/>
          <w:sz w:val="20"/>
        </w:rPr>
        <w:t>Dishwasher 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Follow opening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 closing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restaurant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procedures.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Grilling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meat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products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setting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up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plates.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Great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work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ethic,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good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attendance.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0"/>
          <w:sz w:val="20"/>
        </w:rPr>
        <w:t>They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admired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me</w:t>
      </w:r>
      <w:r>
        <w:rPr>
          <w:spacing w:val="2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alot</w:t>
      </w:r>
      <w:proofErr w:type="spellEnd"/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because</w:t>
      </w:r>
      <w:r>
        <w:rPr>
          <w:spacing w:val="2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never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one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complain.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Never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liked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being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backed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when</w:t>
      </w:r>
      <w:r>
        <w:rPr>
          <w:spacing w:val="3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i</w:t>
      </w:r>
      <w:proofErr w:type="spellEnd"/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was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dish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machine.</w:t>
      </w:r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0"/>
          <w:sz w:val="20"/>
        </w:rPr>
        <w:t>Skills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fast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effective</w:t>
      </w:r>
      <w:r>
        <w:rPr>
          <w:spacing w:val="26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worker..</w:t>
      </w:r>
      <w:proofErr w:type="gramEnd"/>
    </w:p>
    <w:p w:rsidR="002F1A53" w:rsidRDefault="00A82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This is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Dummy Description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data, Replace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job description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relevant 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your current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role.</w:t>
      </w:r>
    </w:p>
    <w:p w:rsidR="002F1A53" w:rsidRDefault="002F1A53">
      <w:pPr>
        <w:pStyle w:val="BodyText"/>
        <w:rPr>
          <w:sz w:val="24"/>
        </w:rPr>
      </w:pPr>
    </w:p>
    <w:p w:rsidR="002F1A53" w:rsidRDefault="002F1A53">
      <w:pPr>
        <w:pStyle w:val="BodyText"/>
        <w:spacing w:before="10"/>
        <w:rPr>
          <w:sz w:val="18"/>
        </w:rPr>
      </w:pPr>
    </w:p>
    <w:p w:rsidR="002F1A53" w:rsidRDefault="00A82DCD">
      <w:pPr>
        <w:pStyle w:val="Heading1"/>
        <w:tabs>
          <w:tab w:val="left" w:pos="10035"/>
        </w:tabs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2F1A53" w:rsidRDefault="00A82DCD">
      <w:pPr>
        <w:pStyle w:val="BodyText"/>
        <w:spacing w:before="223"/>
        <w:ind w:left="681"/>
      </w:pPr>
      <w:r>
        <w:rPr>
          <w:w w:val="115"/>
        </w:rPr>
        <w:t>General</w:t>
      </w:r>
      <w:r>
        <w:rPr>
          <w:spacing w:val="7"/>
          <w:w w:val="115"/>
        </w:rPr>
        <w:t xml:space="preserve"> </w:t>
      </w:r>
      <w:r>
        <w:rPr>
          <w:w w:val="115"/>
        </w:rPr>
        <w:t>­</w:t>
      </w:r>
      <w:r>
        <w:rPr>
          <w:spacing w:val="8"/>
          <w:w w:val="115"/>
        </w:rPr>
        <w:t xml:space="preserve"> </w:t>
      </w:r>
      <w:r>
        <w:rPr>
          <w:w w:val="115"/>
        </w:rPr>
        <w:t>(Grinnell</w:t>
      </w:r>
      <w:r>
        <w:rPr>
          <w:spacing w:val="7"/>
          <w:w w:val="115"/>
        </w:rPr>
        <w:t xml:space="preserve"> </w:t>
      </w:r>
      <w:r>
        <w:rPr>
          <w:w w:val="115"/>
        </w:rPr>
        <w:t>High</w:t>
      </w:r>
      <w:r>
        <w:rPr>
          <w:spacing w:val="8"/>
          <w:w w:val="115"/>
        </w:rPr>
        <w:t xml:space="preserve"> </w:t>
      </w:r>
      <w:r>
        <w:rPr>
          <w:w w:val="115"/>
        </w:rPr>
        <w:t>School</w:t>
      </w:r>
      <w:r>
        <w:rPr>
          <w:spacing w:val="8"/>
          <w:w w:val="115"/>
        </w:rPr>
        <w:t xml:space="preserve"> </w:t>
      </w:r>
      <w:r>
        <w:rPr>
          <w:w w:val="115"/>
        </w:rPr>
        <w:t>­</w:t>
      </w:r>
      <w:r>
        <w:rPr>
          <w:spacing w:val="7"/>
          <w:w w:val="115"/>
        </w:rPr>
        <w:t xml:space="preserve"> </w:t>
      </w:r>
      <w:r>
        <w:rPr>
          <w:w w:val="115"/>
        </w:rPr>
        <w:t>Grinnell,</w:t>
      </w:r>
      <w:r>
        <w:rPr>
          <w:spacing w:val="8"/>
          <w:w w:val="115"/>
        </w:rPr>
        <w:t xml:space="preserve"> </w:t>
      </w:r>
      <w:r>
        <w:rPr>
          <w:w w:val="115"/>
        </w:rPr>
        <w:t>IA)</w:t>
      </w:r>
    </w:p>
    <w:p w:rsidR="002F1A53" w:rsidRDefault="002F1A53">
      <w:pPr>
        <w:pStyle w:val="BodyText"/>
        <w:rPr>
          <w:sz w:val="24"/>
        </w:rPr>
      </w:pPr>
    </w:p>
    <w:p w:rsidR="002F1A53" w:rsidRDefault="002F1A53">
      <w:pPr>
        <w:pStyle w:val="BodyText"/>
        <w:rPr>
          <w:sz w:val="24"/>
        </w:rPr>
      </w:pPr>
    </w:p>
    <w:p w:rsidR="002F1A53" w:rsidRDefault="002F1A53">
      <w:pPr>
        <w:pStyle w:val="BodyText"/>
        <w:rPr>
          <w:sz w:val="24"/>
        </w:rPr>
      </w:pPr>
    </w:p>
    <w:p w:rsidR="002F1A53" w:rsidRDefault="002F1A53">
      <w:pPr>
        <w:pStyle w:val="BodyText"/>
        <w:rPr>
          <w:sz w:val="24"/>
        </w:rPr>
      </w:pPr>
    </w:p>
    <w:p w:rsidR="002F1A53" w:rsidRDefault="002F1A53">
      <w:pPr>
        <w:pStyle w:val="BodyText"/>
        <w:rPr>
          <w:sz w:val="24"/>
        </w:rPr>
      </w:pPr>
    </w:p>
    <w:p w:rsidR="002F1A53" w:rsidRDefault="002F1A53">
      <w:pPr>
        <w:pStyle w:val="BodyText"/>
        <w:spacing w:before="2"/>
        <w:rPr>
          <w:sz w:val="35"/>
        </w:rPr>
      </w:pPr>
    </w:p>
    <w:p w:rsidR="002F1A53" w:rsidRDefault="002F1A53">
      <w:pPr>
        <w:ind w:left="1932"/>
        <w:rPr>
          <w:rFonts w:ascii="Georgia" w:hAnsi="Georgia"/>
          <w:b/>
          <w:sz w:val="16"/>
        </w:rPr>
      </w:pPr>
      <w:bookmarkStart w:id="10" w:name="_GoBack"/>
      <w:bookmarkEnd w:id="10"/>
    </w:p>
    <w:sectPr w:rsidR="002F1A53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D7488"/>
    <w:multiLevelType w:val="hybridMultilevel"/>
    <w:tmpl w:val="A41A0186"/>
    <w:lvl w:ilvl="0" w:tplc="E3CEE3A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CF0A42C2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82C65776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B1A20B1A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4A1CA7B4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2940BEDC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B640673A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A56CBE88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1EFC20E8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1A53"/>
    <w:rsid w:val="002F1A53"/>
    <w:rsid w:val="00A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5EC4"/>
  <w15:docId w15:val="{53D9F782-E2DF-4399-A427-C546B6FF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2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ite.com" TargetMode="External"/><Relationship Id="rId5" Type="http://schemas.openxmlformats.org/officeDocument/2006/relationships/hyperlink" Target="mailto:info@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2022-11-25T17:14:00Z</dcterms:created>
  <dcterms:modified xsi:type="dcterms:W3CDTF">2022-11-26T06:41:00Z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2019-12-09T00:00:00Z</vt:filetime>
  </property>
</Properties>
</file>