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D4" w:rsidRDefault="007D320D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58.4pt" to="45.75pt,788pt" strokecolor="#bebebe" strokeweight="2.3pt">
            <v:stroke dashstyle="dot"/>
            <w10:wrap anchorx="page" anchory="page"/>
          </v:line>
        </w:pict>
      </w:r>
    </w:p>
    <w:p w:rsidR="00C70BD4" w:rsidRDefault="00C70BD4">
      <w:pPr>
        <w:pStyle w:val="BodyText"/>
        <w:rPr>
          <w:rFonts w:ascii="Times New Roman"/>
          <w:sz w:val="20"/>
        </w:rPr>
      </w:pPr>
    </w:p>
    <w:p w:rsidR="00C70BD4" w:rsidRDefault="00C70BD4">
      <w:pPr>
        <w:pStyle w:val="BodyText"/>
        <w:spacing w:before="4"/>
        <w:rPr>
          <w:rFonts w:ascii="Times New Roman"/>
          <w:sz w:val="25"/>
        </w:rPr>
      </w:pPr>
    </w:p>
    <w:p w:rsidR="00C70BD4" w:rsidRDefault="007D320D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C70BD4" w:rsidRDefault="007D320D">
      <w:pPr>
        <w:pStyle w:val="Heading1"/>
        <w:spacing w:before="7"/>
        <w:ind w:left="768" w:right="650"/>
        <w:jc w:val="center"/>
      </w:pPr>
      <w:r>
        <w:rPr>
          <w:color w:val="585858"/>
          <w:w w:val="125"/>
        </w:rPr>
        <w:t>Logistics</w:t>
      </w:r>
      <w:r>
        <w:rPr>
          <w:color w:val="585858"/>
          <w:spacing w:val="-2"/>
          <w:w w:val="125"/>
        </w:rPr>
        <w:t xml:space="preserve"> </w:t>
      </w:r>
      <w:r>
        <w:rPr>
          <w:color w:val="585858"/>
          <w:w w:val="125"/>
        </w:rPr>
        <w:t>Manager</w:t>
      </w:r>
      <w:r>
        <w:rPr>
          <w:color w:val="585858"/>
          <w:spacing w:val="-1"/>
          <w:w w:val="125"/>
        </w:rPr>
        <w:t xml:space="preserve"> </w:t>
      </w:r>
      <w:r>
        <w:rPr>
          <w:color w:val="585858"/>
          <w:w w:val="125"/>
        </w:rPr>
        <w:t>II</w:t>
      </w:r>
    </w:p>
    <w:p w:rsidR="00C70BD4" w:rsidRDefault="00C70BD4">
      <w:pPr>
        <w:pStyle w:val="BodyText"/>
        <w:spacing w:before="1"/>
        <w:rPr>
          <w:b/>
          <w:sz w:val="26"/>
        </w:rPr>
      </w:pPr>
    </w:p>
    <w:p w:rsidR="00C70BD4" w:rsidRDefault="007D320D">
      <w:pPr>
        <w:pStyle w:val="Heading3"/>
        <w:spacing w:before="1"/>
        <w:ind w:left="766" w:right="65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 xml:space="preserve">Profile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Qwik</w:t>
      </w:r>
      <w:bookmarkStart w:id="0" w:name="_GoBack"/>
      <w:bookmarkEnd w:id="0"/>
      <w:r>
        <w:rPr>
          <w:color w:val="006FBF"/>
          <w:w w:val="110"/>
        </w:rPr>
        <w:t>resume.com</w:t>
      </w:r>
    </w:p>
    <w:p w:rsidR="00C70BD4" w:rsidRDefault="00C70BD4">
      <w:pPr>
        <w:pStyle w:val="BodyText"/>
        <w:rPr>
          <w:b/>
          <w:sz w:val="26"/>
        </w:rPr>
      </w:pPr>
    </w:p>
    <w:p w:rsidR="00C70BD4" w:rsidRDefault="00C70BD4">
      <w:pPr>
        <w:pStyle w:val="BodyText"/>
        <w:spacing w:before="10"/>
        <w:rPr>
          <w:b/>
          <w:sz w:val="21"/>
        </w:rPr>
      </w:pPr>
    </w:p>
    <w:p w:rsidR="00C70BD4" w:rsidRDefault="007D320D">
      <w:pPr>
        <w:pStyle w:val="BodyText"/>
        <w:ind w:left="101" w:right="59"/>
      </w:pPr>
      <w:r>
        <w:rPr>
          <w:color w:val="585858"/>
          <w:w w:val="110"/>
        </w:rPr>
        <w:t>Seeking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position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Logistics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Operations,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diverse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challenging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organization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allow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use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knowledge.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Seeking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warehouse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position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opportunity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growth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career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advancement.</w:t>
      </w:r>
    </w:p>
    <w:p w:rsidR="00C70BD4" w:rsidRDefault="00C70BD4">
      <w:pPr>
        <w:pStyle w:val="BodyText"/>
        <w:rPr>
          <w:sz w:val="26"/>
        </w:rPr>
      </w:pPr>
    </w:p>
    <w:p w:rsidR="00C70BD4" w:rsidRDefault="007D320D">
      <w:pPr>
        <w:pStyle w:val="Heading1"/>
        <w:spacing w:before="214"/>
      </w:pPr>
      <w:bookmarkStart w:id="1" w:name="Experience"/>
      <w:bookmarkEnd w:id="1"/>
      <w:r>
        <w:rPr>
          <w:color w:val="00AF4F"/>
          <w:w w:val="125"/>
        </w:rPr>
        <w:t>EXPERIENCE</w:t>
      </w:r>
    </w:p>
    <w:p w:rsidR="00C70BD4" w:rsidRDefault="007D320D">
      <w:pPr>
        <w:pStyle w:val="Heading2"/>
        <w:spacing w:before="203"/>
      </w:pPr>
      <w:bookmarkStart w:id="2" w:name="Logistics_Manager_II"/>
      <w:bookmarkEnd w:id="2"/>
      <w:r>
        <w:rPr>
          <w:color w:val="006FBF"/>
          <w:w w:val="125"/>
        </w:rPr>
        <w:t>Logistics</w:t>
      </w:r>
      <w:r>
        <w:rPr>
          <w:color w:val="006FBF"/>
          <w:spacing w:val="1"/>
          <w:w w:val="125"/>
        </w:rPr>
        <w:t xml:space="preserve"> </w:t>
      </w:r>
      <w:r>
        <w:rPr>
          <w:color w:val="006FBF"/>
          <w:w w:val="125"/>
        </w:rPr>
        <w:t>Manager</w:t>
      </w:r>
      <w:r>
        <w:rPr>
          <w:color w:val="006FBF"/>
          <w:spacing w:val="2"/>
          <w:w w:val="125"/>
        </w:rPr>
        <w:t xml:space="preserve"> </w:t>
      </w:r>
      <w:r>
        <w:rPr>
          <w:color w:val="006FBF"/>
          <w:w w:val="125"/>
        </w:rPr>
        <w:t>II</w:t>
      </w:r>
    </w:p>
    <w:p w:rsidR="00C70BD4" w:rsidRDefault="007D320D">
      <w:pPr>
        <w:pStyle w:val="Heading3"/>
        <w:spacing w:before="40"/>
      </w:pPr>
      <w:bookmarkStart w:id="3" w:name="ABC_Corporation_-_November_2015_–_Octobe"/>
      <w:bookmarkEnd w:id="3"/>
      <w:r>
        <w:rPr>
          <w:color w:val="006FBF"/>
          <w:w w:val="120"/>
        </w:rPr>
        <w:t>ABC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7"/>
          <w:w w:val="120"/>
        </w:rPr>
        <w:t xml:space="preserve"> </w:t>
      </w:r>
      <w:r>
        <w:rPr>
          <w:color w:val="585858"/>
          <w:w w:val="120"/>
        </w:rPr>
        <w:t>NOVEMBER</w:t>
      </w:r>
      <w:r>
        <w:rPr>
          <w:color w:val="585858"/>
          <w:spacing w:val="7"/>
          <w:w w:val="120"/>
        </w:rPr>
        <w:t xml:space="preserve"> </w:t>
      </w:r>
      <w:r>
        <w:rPr>
          <w:color w:val="585858"/>
          <w:w w:val="120"/>
        </w:rPr>
        <w:t>2015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OCTOBER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2016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035"/>
      </w:pPr>
      <w:r>
        <w:rPr>
          <w:color w:val="585858"/>
          <w:w w:val="110"/>
        </w:rPr>
        <w:t>Responsible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supervising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receiving,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warehousing,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shipping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manner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consistent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branch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cost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objectives.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38"/>
      </w:pPr>
      <w:r>
        <w:rPr>
          <w:color w:val="585858"/>
          <w:w w:val="110"/>
        </w:rPr>
        <w:t>Provide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coaching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mentoring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associates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actively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develop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associates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future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career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opportunities.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30"/>
      </w:pPr>
      <w:r>
        <w:rPr>
          <w:color w:val="585858"/>
          <w:spacing w:val="-1"/>
          <w:w w:val="115"/>
        </w:rPr>
        <w:t>Develop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administer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warehousing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logistics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policies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guidelines.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50"/>
      </w:pPr>
      <w:r>
        <w:rPr>
          <w:color w:val="585858"/>
          <w:w w:val="110"/>
        </w:rPr>
        <w:t>Managed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functions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warehouse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logistics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processes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(receiving,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shipping,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deliveries)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collection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key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3"/>
        </w:rPr>
        <w:t>p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05"/>
        </w:rPr>
        <w:t>r</w:t>
      </w:r>
      <w:r>
        <w:rPr>
          <w:color w:val="585858"/>
          <w:w w:val="95"/>
        </w:rPr>
        <w:t>f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5"/>
          <w:w w:val="105"/>
        </w:rPr>
        <w:t>r</w:t>
      </w:r>
      <w:r>
        <w:rPr>
          <w:color w:val="585858"/>
          <w:spacing w:val="-1"/>
          <w:w w:val="117"/>
        </w:rPr>
        <w:t>m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2"/>
          <w:w w:val="115"/>
        </w:rPr>
        <w:t>n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12"/>
        </w:rPr>
        <w:t>e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2"/>
          <w:w w:val="97"/>
        </w:rPr>
        <w:t>i</w:t>
      </w:r>
      <w:r>
        <w:rPr>
          <w:color w:val="585858"/>
          <w:w w:val="115"/>
        </w:rPr>
        <w:t>n</w:t>
      </w:r>
      <w:r>
        <w:rPr>
          <w:color w:val="585858"/>
          <w:w w:val="113"/>
        </w:rPr>
        <w:t>d</w:t>
      </w:r>
      <w:r>
        <w:rPr>
          <w:color w:val="585858"/>
          <w:w w:val="97"/>
        </w:rPr>
        <w:t>i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1"/>
          <w:w w:val="98"/>
        </w:rPr>
        <w:t>t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1"/>
          <w:w w:val="105"/>
        </w:rPr>
        <w:t>r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64"/>
        </w:rPr>
        <w:t>/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1"/>
          <w:w w:val="117"/>
        </w:rPr>
        <w:t>m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115"/>
        </w:rPr>
        <w:t>u</w:t>
      </w:r>
      <w:r>
        <w:rPr>
          <w:color w:val="585858"/>
          <w:spacing w:val="-7"/>
          <w:w w:val="105"/>
        </w:rPr>
        <w:t>r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113"/>
        </w:rPr>
        <w:t>b</w:t>
      </w:r>
      <w:r>
        <w:rPr>
          <w:color w:val="585858"/>
          <w:w w:val="94"/>
        </w:rPr>
        <w:t>l</w:t>
      </w:r>
      <w:r>
        <w:rPr>
          <w:color w:val="585858"/>
          <w:w w:val="112"/>
        </w:rPr>
        <w:t>e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3"/>
        </w:rPr>
        <w:t>b</w:t>
      </w:r>
      <w:r>
        <w:rPr>
          <w:color w:val="585858"/>
          <w:spacing w:val="-2"/>
          <w:w w:val="75"/>
        </w:rPr>
        <w:t>j</w:t>
      </w:r>
      <w:r>
        <w:rPr>
          <w:color w:val="585858"/>
          <w:w w:val="112"/>
        </w:rPr>
        <w:t>e</w:t>
      </w:r>
      <w:r>
        <w:rPr>
          <w:color w:val="585858"/>
          <w:w w:val="111"/>
        </w:rPr>
        <w:t>c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97"/>
        </w:rPr>
        <w:t>i</w:t>
      </w:r>
      <w:r>
        <w:rPr>
          <w:color w:val="585858"/>
          <w:spacing w:val="-3"/>
          <w:w w:val="120"/>
        </w:rPr>
        <w:t>v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86"/>
        </w:rPr>
        <w:t>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80"/>
      </w:pPr>
      <w:r>
        <w:rPr>
          <w:color w:val="585858"/>
          <w:w w:val="110"/>
        </w:rPr>
        <w:t>Ensured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1"/>
          <w:w w:val="110"/>
        </w:rPr>
        <w:t xml:space="preserve"> </w:t>
      </w:r>
      <w:proofErr w:type="spellStart"/>
      <w:r>
        <w:rPr>
          <w:color w:val="585858"/>
          <w:w w:val="110"/>
        </w:rPr>
        <w:t>iso</w:t>
      </w:r>
      <w:proofErr w:type="spellEnd"/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standards,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use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standard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instructions,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collection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incident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reporting.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59"/>
      </w:pPr>
      <w:r>
        <w:rPr>
          <w:color w:val="585858"/>
          <w:w w:val="110"/>
        </w:rPr>
        <w:t>Facilitate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corrective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actions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processes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creating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incidents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underperformance.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11"/>
      </w:pPr>
      <w:r>
        <w:rPr>
          <w:color w:val="585858"/>
          <w:w w:val="110"/>
        </w:rPr>
        <w:t>Create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annual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operating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budget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expenses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expectations.</w:t>
      </w:r>
    </w:p>
    <w:p w:rsidR="00C70BD4" w:rsidRDefault="00C70BD4">
      <w:pPr>
        <w:pStyle w:val="BodyText"/>
        <w:spacing w:before="6"/>
        <w:rPr>
          <w:sz w:val="37"/>
        </w:rPr>
      </w:pPr>
    </w:p>
    <w:p w:rsidR="00C70BD4" w:rsidRDefault="007D320D">
      <w:pPr>
        <w:pStyle w:val="Heading2"/>
      </w:pPr>
      <w:bookmarkStart w:id="4" w:name="Logistics_Manager"/>
      <w:bookmarkStart w:id="5" w:name="ABC_Corporation_-_May_2010_–_July_2015"/>
      <w:bookmarkEnd w:id="4"/>
      <w:bookmarkEnd w:id="5"/>
      <w:r>
        <w:rPr>
          <w:color w:val="006FBF"/>
          <w:w w:val="125"/>
        </w:rPr>
        <w:t>Logistics</w:t>
      </w:r>
      <w:r>
        <w:rPr>
          <w:color w:val="006FBF"/>
          <w:spacing w:val="-1"/>
          <w:w w:val="125"/>
        </w:rPr>
        <w:t xml:space="preserve"> </w:t>
      </w:r>
      <w:r>
        <w:rPr>
          <w:color w:val="006FBF"/>
          <w:w w:val="125"/>
        </w:rPr>
        <w:t>Manager</w:t>
      </w:r>
    </w:p>
    <w:p w:rsidR="00C70BD4" w:rsidRDefault="007D320D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17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8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4"/>
          <w:w w:val="120"/>
        </w:rPr>
        <w:t xml:space="preserve"> </w:t>
      </w:r>
      <w:r>
        <w:rPr>
          <w:color w:val="585858"/>
          <w:w w:val="120"/>
        </w:rPr>
        <w:t>MAY</w:t>
      </w:r>
      <w:r>
        <w:rPr>
          <w:color w:val="585858"/>
          <w:spacing w:val="-16"/>
          <w:w w:val="120"/>
        </w:rPr>
        <w:t xml:space="preserve"> </w:t>
      </w:r>
      <w:r>
        <w:rPr>
          <w:color w:val="585858"/>
          <w:w w:val="120"/>
        </w:rPr>
        <w:t>2010</w:t>
      </w:r>
      <w:r>
        <w:rPr>
          <w:color w:val="585858"/>
          <w:spacing w:val="-16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7"/>
          <w:w w:val="120"/>
        </w:rPr>
        <w:t xml:space="preserve"> </w:t>
      </w:r>
      <w:r>
        <w:rPr>
          <w:color w:val="585858"/>
          <w:w w:val="120"/>
        </w:rPr>
        <w:t>JULY</w:t>
      </w:r>
      <w:r>
        <w:rPr>
          <w:color w:val="585858"/>
          <w:spacing w:val="-16"/>
          <w:w w:val="120"/>
        </w:rPr>
        <w:t xml:space="preserve"> </w:t>
      </w:r>
      <w:r>
        <w:rPr>
          <w:color w:val="585858"/>
          <w:w w:val="120"/>
        </w:rPr>
        <w:t>2015</w:t>
      </w:r>
    </w:p>
    <w:p w:rsidR="00C70BD4" w:rsidRDefault="00C70BD4">
      <w:pPr>
        <w:pStyle w:val="BodyText"/>
        <w:spacing w:before="9"/>
        <w:rPr>
          <w:b/>
          <w:sz w:val="27"/>
        </w:rPr>
      </w:pP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71"/>
      </w:pPr>
      <w:r>
        <w:rPr>
          <w:color w:val="585858"/>
          <w:w w:val="110"/>
        </w:rPr>
        <w:t>Oversaw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routing,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timing,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shipping,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securing,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precision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every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shipment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leaving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facility.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83"/>
      </w:pPr>
      <w:r>
        <w:rPr>
          <w:color w:val="585858"/>
          <w:w w:val="110"/>
        </w:rPr>
        <w:t>Directed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materials/planning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direct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purchases.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93"/>
      </w:pPr>
      <w:r>
        <w:rPr>
          <w:color w:val="585858"/>
          <w:w w:val="110"/>
        </w:rPr>
        <w:t>Confer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supervisors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coordinate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warehouse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activities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(shift,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deliveries,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etc.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83"/>
      </w:pPr>
      <w:r>
        <w:rPr>
          <w:color w:val="585858"/>
          <w:w w:val="110"/>
        </w:rPr>
        <w:t>Plan,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develop,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organize,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direct,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manage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evaluate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warehouse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operations.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12"/>
      </w:pPr>
      <w:r>
        <w:rPr>
          <w:color w:val="585858"/>
          <w:w w:val="110"/>
        </w:rPr>
        <w:t>An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active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member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review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boards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awarding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material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contracts,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3.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05"/>
      </w:pPr>
      <w:r>
        <w:rPr>
          <w:color w:val="585858"/>
          <w:w w:val="110"/>
        </w:rPr>
        <w:t>Knowledge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sets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include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logistics,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receiving,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shipping,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transportation,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warehousing.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Correlated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vendors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placing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orders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utilize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budgeting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spacing w:before="9"/>
        <w:rPr>
          <w:sz w:val="30"/>
        </w:rPr>
      </w:pPr>
    </w:p>
    <w:p w:rsidR="00C70BD4" w:rsidRDefault="00C70BD4">
      <w:pPr>
        <w:jc w:val="center"/>
        <w:rPr>
          <w:sz w:val="18"/>
        </w:rPr>
        <w:sectPr w:rsidR="00C70BD4">
          <w:type w:val="continuous"/>
          <w:pgSz w:w="11900" w:h="16840"/>
          <w:pgMar w:top="0" w:right="1000" w:bottom="0" w:left="1340" w:header="720" w:footer="720" w:gutter="0"/>
          <w:cols w:space="720"/>
        </w:sectPr>
      </w:pPr>
    </w:p>
    <w:p w:rsidR="00C70BD4" w:rsidRDefault="007D320D">
      <w:pPr>
        <w:pStyle w:val="BodyText"/>
        <w:spacing w:before="8"/>
        <w:rPr>
          <w:b/>
          <w:sz w:val="16"/>
        </w:rPr>
      </w:pPr>
      <w:r>
        <w:lastRenderedPageBreak/>
        <w:pict>
          <v:line id="_x0000_s1027" style="position:absolute;z-index:15729664;mso-position-horizontal-relative:page;mso-position-vertical-relative:page" from="45.75pt,40.5pt" to="45.75pt,84.5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127pt" to="45.75pt,197.6pt" strokecolor="#bebebe" strokeweight="2.3pt">
            <v:stroke dashstyle="dot"/>
            <w10:wrap anchorx="page" anchory="page"/>
          </v:line>
        </w:pict>
      </w:r>
    </w:p>
    <w:p w:rsidR="00C70BD4" w:rsidRDefault="007D320D">
      <w:pPr>
        <w:pStyle w:val="BodyText"/>
        <w:spacing w:before="97"/>
        <w:ind w:left="894"/>
      </w:pPr>
      <w:r>
        <w:rPr>
          <w:color w:val="585858"/>
          <w:w w:val="110"/>
        </w:rPr>
        <w:t>best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negotiate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price.</w:t>
      </w: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spacing w:before="9"/>
        <w:rPr>
          <w:sz w:val="33"/>
        </w:rPr>
      </w:pPr>
    </w:p>
    <w:p w:rsidR="00C70BD4" w:rsidRDefault="007D320D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C70BD4" w:rsidRDefault="007D320D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8" w:line="271" w:lineRule="auto"/>
        <w:ind w:right="716"/>
      </w:pPr>
      <w:r>
        <w:rPr>
          <w:color w:val="585858"/>
          <w:w w:val="115"/>
        </w:rPr>
        <w:t xml:space="preserve">High School Diploma in General - 1992(Mc </w:t>
      </w:r>
      <w:proofErr w:type="spellStart"/>
      <w:r>
        <w:rPr>
          <w:color w:val="585858"/>
          <w:w w:val="115"/>
        </w:rPr>
        <w:t>Gregor</w:t>
      </w:r>
      <w:proofErr w:type="spellEnd"/>
      <w:r>
        <w:rPr>
          <w:color w:val="585858"/>
          <w:w w:val="115"/>
        </w:rPr>
        <w:t xml:space="preserve"> High School - Mc</w:t>
      </w:r>
      <w:r>
        <w:rPr>
          <w:color w:val="585858"/>
          <w:spacing w:val="1"/>
          <w:w w:val="115"/>
        </w:rPr>
        <w:t xml:space="preserve"> </w:t>
      </w:r>
      <w:proofErr w:type="spellStart"/>
      <w:r>
        <w:rPr>
          <w:color w:val="585858"/>
          <w:spacing w:val="-1"/>
          <w:w w:val="115"/>
        </w:rPr>
        <w:t>Gregor</w:t>
      </w:r>
      <w:proofErr w:type="spellEnd"/>
      <w:r>
        <w:rPr>
          <w:color w:val="585858"/>
          <w:spacing w:val="-1"/>
          <w:w w:val="115"/>
        </w:rPr>
        <w:t>,</w:t>
      </w:r>
      <w:r>
        <w:rPr>
          <w:color w:val="585858"/>
          <w:spacing w:val="-17"/>
          <w:w w:val="115"/>
        </w:rPr>
        <w:t xml:space="preserve"> </w:t>
      </w:r>
      <w:proofErr w:type="gramStart"/>
      <w:r>
        <w:rPr>
          <w:color w:val="585858"/>
          <w:spacing w:val="-1"/>
          <w:w w:val="115"/>
        </w:rPr>
        <w:t>TX)Associates</w:t>
      </w:r>
      <w:proofErr w:type="gramEnd"/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1"/>
          <w:w w:val="115"/>
        </w:rPr>
        <w:t>in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Applied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Science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in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Logistics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-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2006(Community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College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Air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Force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-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Glendale,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AZ)</w:t>
      </w: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spacing w:before="7"/>
        <w:rPr>
          <w:sz w:val="20"/>
        </w:rPr>
      </w:pPr>
    </w:p>
    <w:p w:rsidR="00C70BD4" w:rsidRDefault="007D320D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C70BD4" w:rsidRDefault="007D320D">
      <w:pPr>
        <w:pStyle w:val="BodyText"/>
        <w:spacing w:before="202"/>
        <w:ind w:left="101" w:right="106"/>
      </w:pPr>
      <w:r>
        <w:rPr>
          <w:color w:val="585858"/>
          <w:w w:val="110"/>
        </w:rPr>
        <w:t>Microsoft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Office,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Logistics,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Supply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Chain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Supervising,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Forklift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Operator,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Control,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Shipping</w:t>
      </w:r>
      <w:r>
        <w:rPr>
          <w:color w:val="585858"/>
          <w:spacing w:val="4"/>
          <w:w w:val="110"/>
        </w:rPr>
        <w:t xml:space="preserve"> </w:t>
      </w:r>
      <w:proofErr w:type="gramStart"/>
      <w:r>
        <w:rPr>
          <w:color w:val="585858"/>
          <w:w w:val="110"/>
        </w:rPr>
        <w:t>And</w:t>
      </w:r>
      <w:proofErr w:type="gramEnd"/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Receiving,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Strategic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Planning,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Military</w:t>
      </w: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rPr>
          <w:sz w:val="26"/>
        </w:rPr>
      </w:pPr>
    </w:p>
    <w:p w:rsidR="00C70BD4" w:rsidRDefault="00C70BD4">
      <w:pPr>
        <w:pStyle w:val="BodyText"/>
        <w:spacing w:before="10"/>
        <w:rPr>
          <w:sz w:val="35"/>
        </w:rPr>
      </w:pPr>
    </w:p>
    <w:p w:rsidR="00C70BD4" w:rsidRDefault="007D320D">
      <w:pPr>
        <w:pStyle w:val="BodyText"/>
        <w:spacing w:before="1"/>
        <w:ind w:left="119"/>
        <w:jc w:val="center"/>
      </w:pPr>
      <w:r>
        <w:rPr>
          <w:color w:val="585858"/>
          <w:w w:val="121"/>
        </w:rPr>
        <w:t>2</w:t>
      </w:r>
    </w:p>
    <w:sectPr w:rsidR="00C70BD4">
      <w:pgSz w:w="11900" w:h="16840"/>
      <w:pgMar w:top="800" w:right="10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79CA"/>
    <w:multiLevelType w:val="hybridMultilevel"/>
    <w:tmpl w:val="FC12F860"/>
    <w:lvl w:ilvl="0" w:tplc="2FE49C36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3FC48FB8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 w:tplc="03D6806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EED029E2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3A16EC94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A4ACE71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0B201B50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1EA05C14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 w:tplc="BD68C9E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0BD4"/>
    <w:rsid w:val="007D320D"/>
    <w:rsid w:val="00C70BD4"/>
    <w:rsid w:val="00F0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5E56C73"/>
  <w15:docId w15:val="{8BD54947-3B8B-4C02-9C3D-C04A3AB7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65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2022-11-13T08:25:00Z</dcterms:created>
  <dcterms:modified xsi:type="dcterms:W3CDTF">2022-11-17T02:08:00Z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