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4CC" w:rsidRDefault="0045588E">
      <w:pPr>
        <w:pStyle w:val="Title"/>
      </w:pPr>
      <w:r>
        <w:t>ROBERT</w:t>
      </w:r>
      <w:r>
        <w:rPr>
          <w:spacing w:val="-3"/>
        </w:rPr>
        <w:t xml:space="preserve"> </w:t>
      </w:r>
      <w:r>
        <w:t>SMITH</w:t>
      </w:r>
    </w:p>
    <w:p w:rsidR="00B814CC" w:rsidRDefault="0045588E">
      <w:pPr>
        <w:spacing w:before="137"/>
        <w:ind w:left="1694" w:right="1685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General</w:t>
      </w:r>
      <w:r>
        <w:rPr>
          <w:rFonts w:ascii="Times New Roman"/>
          <w:b/>
          <w:spacing w:val="-3"/>
          <w:sz w:val="32"/>
        </w:rPr>
        <w:t xml:space="preserve"> </w:t>
      </w:r>
      <w:r>
        <w:rPr>
          <w:rFonts w:ascii="Times New Roman"/>
          <w:b/>
          <w:sz w:val="32"/>
        </w:rPr>
        <w:t>Manager/Controller</w:t>
      </w:r>
    </w:p>
    <w:p w:rsidR="00B814CC" w:rsidRDefault="0045588E">
      <w:pPr>
        <w:tabs>
          <w:tab w:val="left" w:pos="7521"/>
        </w:tabs>
        <w:spacing w:before="344"/>
        <w:ind w:left="11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w w:val="95"/>
        </w:rPr>
        <w:t>E­mail:</w:t>
      </w:r>
      <w:r>
        <w:rPr>
          <w:rFonts w:ascii="Times New Roman" w:hAnsi="Times New Roman"/>
          <w:b/>
          <w:spacing w:val="11"/>
          <w:w w:val="95"/>
        </w:rPr>
        <w:t xml:space="preserve"> </w:t>
      </w:r>
      <w:r>
        <w:rPr>
          <w:w w:val="95"/>
        </w:rPr>
        <w:t>info@website</w:t>
      </w:r>
      <w:r>
        <w:rPr>
          <w:w w:val="95"/>
        </w:rPr>
        <w:t>.com</w:t>
      </w:r>
      <w:r>
        <w:rPr>
          <w:w w:val="95"/>
        </w:rPr>
        <w:tab/>
      </w:r>
      <w:r>
        <w:rPr>
          <w:rFonts w:ascii="Times New Roman" w:hAnsi="Times New Roman"/>
          <w:b/>
        </w:rPr>
        <w:t>Phone:</w:t>
      </w:r>
      <w:r>
        <w:rPr>
          <w:rFonts w:ascii="Times New Roman" w:hAnsi="Times New Roman"/>
          <w:b/>
          <w:spacing w:val="7"/>
        </w:rPr>
        <w:t xml:space="preserve"> </w:t>
      </w:r>
      <w:r>
        <w:rPr>
          <w:rFonts w:ascii="Times New Roman" w:hAnsi="Times New Roman"/>
          <w:b/>
          <w:sz w:val="20"/>
        </w:rPr>
        <w:t>(</w:t>
      </w:r>
      <w:proofErr w:type="gramStart"/>
      <w:r>
        <w:rPr>
          <w:rFonts w:ascii="Times New Roman" w:hAnsi="Times New Roman"/>
          <w:b/>
          <w:sz w:val="20"/>
        </w:rPr>
        <w:t>0123)­</w:t>
      </w:r>
      <w:proofErr w:type="gramEnd"/>
      <w:r>
        <w:rPr>
          <w:rFonts w:ascii="Times New Roman" w:hAnsi="Times New Roman"/>
          <w:b/>
          <w:sz w:val="20"/>
        </w:rPr>
        <w:t>456­789</w:t>
      </w:r>
    </w:p>
    <w:p w:rsidR="00B814CC" w:rsidRDefault="0045588E">
      <w:pPr>
        <w:pStyle w:val="BodyText"/>
        <w:spacing w:before="3"/>
        <w:rPr>
          <w:rFonts w:ascii="Times New Roman"/>
          <w:b/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7.6pt;margin-top:13.45pt;width:480.1pt;height:14.3pt;z-index:-15728640;mso-wrap-distance-left:0;mso-wrap-distance-right:0;mso-position-horizontal-relative:page" fillcolor="#75913b" stroked="f">
            <v:textbox inset="0,0,0,0">
              <w:txbxContent>
                <w:p w:rsidR="00B814CC" w:rsidRDefault="0045588E">
                  <w:pPr>
                    <w:spacing w:before="4"/>
                    <w:ind w:left="3674" w:right="3669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SUMMARY</w:t>
                  </w:r>
                </w:p>
              </w:txbxContent>
            </v:textbox>
            <w10:wrap type="topAndBottom" anchorx="page"/>
          </v:shape>
        </w:pict>
      </w:r>
    </w:p>
    <w:p w:rsidR="00B814CC" w:rsidRDefault="00B814CC">
      <w:pPr>
        <w:pStyle w:val="BodyText"/>
        <w:spacing w:before="3"/>
        <w:rPr>
          <w:rFonts w:ascii="Times New Roman"/>
          <w:b/>
          <w:sz w:val="28"/>
        </w:rPr>
      </w:pPr>
    </w:p>
    <w:p w:rsidR="00B814CC" w:rsidRDefault="0045588E">
      <w:pPr>
        <w:pStyle w:val="BodyText"/>
        <w:spacing w:before="95" w:line="244" w:lineRule="auto"/>
        <w:ind w:left="114" w:right="775"/>
      </w:pPr>
      <w:r>
        <w:rPr>
          <w:w w:val="95"/>
        </w:rPr>
        <w:t>10+</w:t>
      </w:r>
      <w:r>
        <w:rPr>
          <w:spacing w:val="-1"/>
          <w:w w:val="95"/>
        </w:rPr>
        <w:t xml:space="preserve"> </w:t>
      </w:r>
      <w:r>
        <w:rPr>
          <w:w w:val="95"/>
        </w:rPr>
        <w:t>years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experience</w:t>
      </w:r>
      <w:r>
        <w:rPr>
          <w:spacing w:val="-2"/>
          <w:w w:val="95"/>
        </w:rPr>
        <w:t xml:space="preserve"> </w:t>
      </w:r>
      <w:r>
        <w:rPr>
          <w:w w:val="95"/>
        </w:rPr>
        <w:t>as a</w:t>
      </w:r>
      <w:r>
        <w:rPr>
          <w:spacing w:val="-2"/>
          <w:w w:val="95"/>
        </w:rPr>
        <w:t xml:space="preserve"> </w:t>
      </w:r>
      <w:r>
        <w:rPr>
          <w:w w:val="95"/>
        </w:rPr>
        <w:t>General Manager.</w:t>
      </w:r>
      <w:r>
        <w:rPr>
          <w:spacing w:val="-1"/>
          <w:w w:val="95"/>
        </w:rPr>
        <w:t xml:space="preserve"> </w:t>
      </w:r>
      <w:r>
        <w:rPr>
          <w:w w:val="95"/>
        </w:rPr>
        <w:t>Looking</w:t>
      </w:r>
      <w:r>
        <w:rPr>
          <w:spacing w:val="-1"/>
          <w:w w:val="95"/>
        </w:rPr>
        <w:t xml:space="preserve"> </w:t>
      </w:r>
      <w:r>
        <w:rPr>
          <w:w w:val="95"/>
        </w:rPr>
        <w:t>to be</w:t>
      </w:r>
      <w:r>
        <w:rPr>
          <w:spacing w:val="-3"/>
          <w:w w:val="95"/>
        </w:rPr>
        <w:t xml:space="preserve"> </w:t>
      </w:r>
      <w:r>
        <w:rPr>
          <w:w w:val="95"/>
        </w:rPr>
        <w:t>an incredible</w:t>
      </w:r>
      <w:r>
        <w:rPr>
          <w:spacing w:val="-1"/>
          <w:w w:val="95"/>
        </w:rPr>
        <w:t xml:space="preserve"> </w:t>
      </w:r>
      <w:r>
        <w:rPr>
          <w:w w:val="95"/>
        </w:rPr>
        <w:t>asset</w:t>
      </w:r>
      <w:r>
        <w:rPr>
          <w:spacing w:val="-1"/>
          <w:w w:val="95"/>
        </w:rPr>
        <w:t xml:space="preserve"> </w:t>
      </w:r>
      <w:r>
        <w:rPr>
          <w:w w:val="95"/>
        </w:rPr>
        <w:t>to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1"/>
          <w:w w:val="95"/>
        </w:rPr>
        <w:t xml:space="preserve"> </w:t>
      </w:r>
      <w:r>
        <w:rPr>
          <w:w w:val="95"/>
        </w:rPr>
        <w:t>company</w:t>
      </w:r>
      <w:r>
        <w:rPr>
          <w:spacing w:val="-2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is</w:t>
      </w:r>
      <w:r>
        <w:rPr>
          <w:spacing w:val="-43"/>
          <w:w w:val="95"/>
        </w:rPr>
        <w:t xml:space="preserve"> </w:t>
      </w:r>
      <w:r>
        <w:t>seeking</w:t>
      </w:r>
      <w:r>
        <w:rPr>
          <w:spacing w:val="-7"/>
        </w:rPr>
        <w:t xml:space="preserve"> </w:t>
      </w:r>
      <w:r>
        <w:t>reliable,</w:t>
      </w:r>
      <w:r>
        <w:rPr>
          <w:spacing w:val="-6"/>
        </w:rPr>
        <w:t xml:space="preserve"> </w:t>
      </w:r>
      <w:proofErr w:type="spellStart"/>
      <w:r>
        <w:t>self</w:t>
      </w:r>
      <w:proofErr w:type="spellEnd"/>
      <w:r>
        <w:t>­</w:t>
      </w:r>
      <w:r>
        <w:rPr>
          <w:spacing w:val="-7"/>
        </w:rPr>
        <w:t xml:space="preserve"> </w:t>
      </w:r>
      <w:r>
        <w:t>motivated</w:t>
      </w:r>
      <w:r>
        <w:rPr>
          <w:spacing w:val="-8"/>
        </w:rPr>
        <w:t xml:space="preserve"> </w:t>
      </w:r>
      <w:r>
        <w:t>individuals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excellent</w:t>
      </w:r>
      <w:r>
        <w:rPr>
          <w:spacing w:val="-8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ethic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integrity.</w:t>
      </w:r>
    </w:p>
    <w:p w:rsidR="00B814CC" w:rsidRDefault="0045588E">
      <w:pPr>
        <w:pStyle w:val="BodyText"/>
        <w:spacing w:before="4"/>
        <w:rPr>
          <w:sz w:val="19"/>
        </w:rPr>
      </w:pPr>
      <w:r>
        <w:pict>
          <v:shape id="_x0000_s1028" type="#_x0000_t202" style="position:absolute;margin-left:57.6pt;margin-top:12.55pt;width:480.1pt;height:14.3pt;z-index:-15728128;mso-wrap-distance-left:0;mso-wrap-distance-right:0;mso-position-horizontal-relative:page" fillcolor="#75913b" stroked="f">
            <v:textbox inset="0,0,0,0">
              <w:txbxContent>
                <w:p w:rsidR="00B814CC" w:rsidRDefault="0045588E">
                  <w:pPr>
                    <w:spacing w:before="4"/>
                    <w:ind w:left="3674" w:right="3670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SKILLS</w:t>
                  </w:r>
                </w:p>
              </w:txbxContent>
            </v:textbox>
            <w10:wrap type="topAndBottom" anchorx="page"/>
          </v:shape>
        </w:pict>
      </w:r>
    </w:p>
    <w:p w:rsidR="00B814CC" w:rsidRDefault="00B814CC">
      <w:pPr>
        <w:pStyle w:val="BodyText"/>
        <w:spacing w:before="0"/>
        <w:rPr>
          <w:sz w:val="20"/>
        </w:rPr>
      </w:pPr>
    </w:p>
    <w:p w:rsidR="00B814CC" w:rsidRDefault="0045588E">
      <w:pPr>
        <w:pStyle w:val="BodyText"/>
        <w:spacing w:before="225" w:line="244" w:lineRule="auto"/>
        <w:ind w:left="114" w:firstLine="56"/>
      </w:pPr>
      <w:r>
        <w:rPr>
          <w:w w:val="95"/>
        </w:rPr>
        <w:t xml:space="preserve">Microsoft Office, </w:t>
      </w:r>
      <w:proofErr w:type="spellStart"/>
      <w:r>
        <w:rPr>
          <w:w w:val="95"/>
        </w:rPr>
        <w:t>Quickbooks</w:t>
      </w:r>
      <w:proofErr w:type="spellEnd"/>
      <w:r>
        <w:rPr>
          <w:w w:val="95"/>
        </w:rPr>
        <w:t>,</w:t>
      </w:r>
      <w:r>
        <w:rPr>
          <w:spacing w:val="1"/>
          <w:w w:val="95"/>
        </w:rPr>
        <w:t xml:space="preserve"> </w:t>
      </w:r>
      <w:r>
        <w:rPr>
          <w:w w:val="95"/>
        </w:rPr>
        <w:t>Customer Service,</w:t>
      </w:r>
      <w:r>
        <w:rPr>
          <w:spacing w:val="1"/>
          <w:w w:val="95"/>
        </w:rPr>
        <w:t xml:space="preserve"> </w:t>
      </w:r>
      <w:r>
        <w:rPr>
          <w:w w:val="95"/>
        </w:rPr>
        <w:t>Windows XP,</w:t>
      </w:r>
      <w:r>
        <w:rPr>
          <w:spacing w:val="1"/>
          <w:w w:val="95"/>
        </w:rPr>
        <w:t xml:space="preserve"> </w:t>
      </w:r>
      <w:r>
        <w:rPr>
          <w:w w:val="95"/>
        </w:rPr>
        <w:t>Computer,</w:t>
      </w:r>
      <w:r>
        <w:rPr>
          <w:spacing w:val="1"/>
          <w:w w:val="95"/>
        </w:rPr>
        <w:t xml:space="preserve"> </w:t>
      </w:r>
      <w:r>
        <w:rPr>
          <w:w w:val="95"/>
        </w:rPr>
        <w:t>Management,</w:t>
      </w:r>
      <w:r>
        <w:rPr>
          <w:spacing w:val="1"/>
          <w:w w:val="95"/>
        </w:rPr>
        <w:t xml:space="preserve"> </w:t>
      </w:r>
      <w:r>
        <w:rPr>
          <w:w w:val="95"/>
        </w:rPr>
        <w:t>Server,</w:t>
      </w:r>
      <w:r>
        <w:rPr>
          <w:spacing w:val="-44"/>
          <w:w w:val="95"/>
        </w:rPr>
        <w:t xml:space="preserve"> </w:t>
      </w:r>
      <w:r>
        <w:t>Documentation,</w:t>
      </w:r>
      <w:r>
        <w:rPr>
          <w:spacing w:val="-4"/>
        </w:rPr>
        <w:t xml:space="preserve"> </w:t>
      </w:r>
      <w:r>
        <w:t>Communications,</w:t>
      </w:r>
      <w:r>
        <w:rPr>
          <w:spacing w:val="-4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Management,</w:t>
      </w:r>
      <w:r>
        <w:rPr>
          <w:spacing w:val="-3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Analysis.</w:t>
      </w:r>
    </w:p>
    <w:p w:rsidR="00B814CC" w:rsidRDefault="0045588E">
      <w:pPr>
        <w:pStyle w:val="BodyText"/>
        <w:spacing w:before="6"/>
        <w:rPr>
          <w:sz w:val="11"/>
        </w:rPr>
      </w:pPr>
      <w:r>
        <w:pict>
          <v:shape id="_x0000_s1027" type="#_x0000_t202" style="position:absolute;margin-left:57.6pt;margin-top:7.95pt;width:480.1pt;height:14.4pt;z-index:-15727616;mso-wrap-distance-left:0;mso-wrap-distance-right:0;mso-position-horizontal-relative:page" fillcolor="#75913b" stroked="f">
            <v:textbox inset="0,0,0,0">
              <w:txbxContent>
                <w:p w:rsidR="00B814CC" w:rsidRDefault="0045588E">
                  <w:pPr>
                    <w:spacing w:before="6"/>
                    <w:ind w:left="3674" w:right="3671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WORK</w:t>
                  </w:r>
                  <w:r>
                    <w:rPr>
                      <w:rFonts w:ascii="Times New Roman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B814CC" w:rsidRDefault="00B814CC">
      <w:pPr>
        <w:pStyle w:val="BodyText"/>
        <w:spacing w:before="0"/>
        <w:rPr>
          <w:sz w:val="20"/>
        </w:rPr>
      </w:pPr>
    </w:p>
    <w:p w:rsidR="00B814CC" w:rsidRDefault="0045588E">
      <w:pPr>
        <w:pStyle w:val="Heading1"/>
        <w:spacing w:before="236"/>
      </w:pPr>
      <w:r>
        <w:t>General</w:t>
      </w:r>
      <w:r>
        <w:rPr>
          <w:spacing w:val="-4"/>
        </w:rPr>
        <w:t xml:space="preserve"> </w:t>
      </w:r>
      <w:r>
        <w:t>Manager/Controller</w:t>
      </w:r>
    </w:p>
    <w:p w:rsidR="00B814CC" w:rsidRDefault="0045588E">
      <w:pPr>
        <w:pStyle w:val="BodyText"/>
        <w:spacing w:before="25"/>
        <w:ind w:left="114"/>
      </w:pPr>
      <w:r>
        <w:rPr>
          <w:w w:val="95"/>
        </w:rPr>
        <w:t>ABC</w:t>
      </w:r>
      <w:r>
        <w:rPr>
          <w:spacing w:val="11"/>
          <w:w w:val="95"/>
        </w:rPr>
        <w:t xml:space="preserve"> </w:t>
      </w:r>
      <w:r>
        <w:rPr>
          <w:w w:val="95"/>
        </w:rPr>
        <w:t>Corporation</w:t>
      </w:r>
      <w:r>
        <w:rPr>
          <w:spacing w:val="10"/>
          <w:w w:val="95"/>
        </w:rPr>
        <w:t xml:space="preserve"> </w:t>
      </w:r>
      <w:r>
        <w:rPr>
          <w:w w:val="95"/>
        </w:rPr>
        <w:t>­</w:t>
      </w:r>
      <w:r>
        <w:rPr>
          <w:spacing w:val="10"/>
          <w:w w:val="95"/>
        </w:rPr>
        <w:t xml:space="preserve"> </w:t>
      </w:r>
      <w:r>
        <w:rPr>
          <w:w w:val="95"/>
        </w:rPr>
        <w:t>July</w:t>
      </w:r>
      <w:r>
        <w:rPr>
          <w:spacing w:val="10"/>
          <w:w w:val="95"/>
        </w:rPr>
        <w:t xml:space="preserve"> </w:t>
      </w:r>
      <w:r>
        <w:rPr>
          <w:w w:val="95"/>
        </w:rPr>
        <w:t>2011</w:t>
      </w:r>
      <w:r>
        <w:rPr>
          <w:spacing w:val="12"/>
          <w:w w:val="95"/>
        </w:rPr>
        <w:t xml:space="preserve"> </w:t>
      </w:r>
      <w:r>
        <w:rPr>
          <w:w w:val="95"/>
        </w:rPr>
        <w:t>–</w:t>
      </w:r>
      <w:r>
        <w:rPr>
          <w:spacing w:val="10"/>
          <w:w w:val="95"/>
        </w:rPr>
        <w:t xml:space="preserve"> </w:t>
      </w:r>
      <w:r>
        <w:rPr>
          <w:w w:val="95"/>
        </w:rPr>
        <w:t>Present</w:t>
      </w:r>
    </w:p>
    <w:p w:rsidR="00B814CC" w:rsidRDefault="00B814CC">
      <w:pPr>
        <w:pStyle w:val="BodyText"/>
        <w:spacing w:before="4"/>
        <w:rPr>
          <w:sz w:val="23"/>
        </w:rPr>
      </w:pPr>
    </w:p>
    <w:p w:rsidR="00B814CC" w:rsidRDefault="0045588E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/>
        <w:rPr>
          <w:rFonts w:ascii="Trebuchet MS" w:hAnsi="Trebuchet MS"/>
        </w:rPr>
      </w:pPr>
      <w:r>
        <w:rPr>
          <w:w w:val="95"/>
        </w:rPr>
        <w:t>Delivering</w:t>
      </w:r>
      <w:r>
        <w:rPr>
          <w:spacing w:val="-7"/>
          <w:w w:val="95"/>
        </w:rPr>
        <w:t xml:space="preserve"> </w:t>
      </w:r>
      <w:r>
        <w:rPr>
          <w:w w:val="95"/>
        </w:rPr>
        <w:t>exceptional</w:t>
      </w:r>
      <w:r>
        <w:rPr>
          <w:spacing w:val="-5"/>
          <w:w w:val="95"/>
        </w:rPr>
        <w:t xml:space="preserve"> </w:t>
      </w:r>
      <w:r>
        <w:rPr>
          <w:w w:val="95"/>
        </w:rPr>
        <w:t>customer</w:t>
      </w:r>
      <w:r>
        <w:rPr>
          <w:spacing w:val="-5"/>
          <w:w w:val="95"/>
        </w:rPr>
        <w:t xml:space="preserve"> </w:t>
      </w:r>
      <w:r>
        <w:rPr>
          <w:w w:val="95"/>
        </w:rPr>
        <w:t>service</w:t>
      </w:r>
      <w:r>
        <w:rPr>
          <w:spacing w:val="-6"/>
          <w:w w:val="95"/>
        </w:rPr>
        <w:t xml:space="preserve"> </w:t>
      </w:r>
      <w:r>
        <w:rPr>
          <w:w w:val="95"/>
        </w:rPr>
        <w:t>to</w:t>
      </w:r>
      <w:r>
        <w:rPr>
          <w:spacing w:val="-5"/>
          <w:w w:val="95"/>
        </w:rPr>
        <w:t xml:space="preserve"> </w:t>
      </w:r>
      <w:r>
        <w:rPr>
          <w:w w:val="95"/>
        </w:rPr>
        <w:t>all</w:t>
      </w:r>
      <w:r>
        <w:rPr>
          <w:spacing w:val="-6"/>
          <w:w w:val="95"/>
        </w:rPr>
        <w:t xml:space="preserve"> </w:t>
      </w:r>
      <w:r>
        <w:rPr>
          <w:w w:val="95"/>
        </w:rPr>
        <w:t>patrons.</w:t>
      </w:r>
    </w:p>
    <w:p w:rsidR="00B814CC" w:rsidRDefault="0045588E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rPr>
          <w:rFonts w:ascii="Trebuchet MS" w:hAnsi="Trebuchet MS"/>
        </w:rPr>
      </w:pPr>
      <w:r>
        <w:rPr>
          <w:w w:val="95"/>
        </w:rPr>
        <w:t>Train</w:t>
      </w:r>
      <w:r>
        <w:rPr>
          <w:spacing w:val="-7"/>
          <w:w w:val="95"/>
        </w:rPr>
        <w:t xml:space="preserve"> </w:t>
      </w:r>
      <w:r>
        <w:rPr>
          <w:w w:val="95"/>
        </w:rPr>
        <w:t>managers</w:t>
      </w:r>
      <w:r>
        <w:rPr>
          <w:spacing w:val="-7"/>
          <w:w w:val="95"/>
        </w:rPr>
        <w:t xml:space="preserve"> </w:t>
      </w:r>
      <w:r>
        <w:rPr>
          <w:w w:val="95"/>
        </w:rPr>
        <w:t>on</w:t>
      </w:r>
      <w:r>
        <w:rPr>
          <w:spacing w:val="-5"/>
          <w:w w:val="95"/>
        </w:rPr>
        <w:t xml:space="preserve"> </w:t>
      </w:r>
      <w:r>
        <w:rPr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w w:val="95"/>
        </w:rPr>
        <w:t>continual</w:t>
      </w:r>
      <w:r>
        <w:rPr>
          <w:spacing w:val="-4"/>
          <w:w w:val="95"/>
        </w:rPr>
        <w:t xml:space="preserve"> </w:t>
      </w:r>
      <w:r>
        <w:rPr>
          <w:w w:val="95"/>
        </w:rPr>
        <w:t>basis</w:t>
      </w:r>
      <w:r>
        <w:rPr>
          <w:spacing w:val="-7"/>
          <w:w w:val="95"/>
        </w:rPr>
        <w:t xml:space="preserve"> </w:t>
      </w:r>
      <w:r>
        <w:rPr>
          <w:w w:val="95"/>
        </w:rPr>
        <w:t>by</w:t>
      </w:r>
      <w:r>
        <w:rPr>
          <w:spacing w:val="-5"/>
          <w:w w:val="95"/>
        </w:rPr>
        <w:t xml:space="preserve"> </w:t>
      </w:r>
      <w:r>
        <w:rPr>
          <w:w w:val="95"/>
        </w:rPr>
        <w:t>providing</w:t>
      </w:r>
      <w:r>
        <w:rPr>
          <w:spacing w:val="-7"/>
          <w:w w:val="95"/>
        </w:rPr>
        <w:t xml:space="preserve"> </w:t>
      </w:r>
      <w:r>
        <w:rPr>
          <w:w w:val="95"/>
        </w:rPr>
        <w:t>exceptional</w:t>
      </w:r>
      <w:r>
        <w:rPr>
          <w:spacing w:val="-5"/>
          <w:w w:val="95"/>
        </w:rPr>
        <w:t xml:space="preserve"> </w:t>
      </w:r>
      <w:r>
        <w:rPr>
          <w:w w:val="95"/>
        </w:rPr>
        <w:t>guidance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w w:val="95"/>
        </w:rPr>
        <w:t>consistent</w:t>
      </w:r>
      <w:r>
        <w:rPr>
          <w:spacing w:val="-5"/>
          <w:w w:val="95"/>
        </w:rPr>
        <w:t xml:space="preserve"> </w:t>
      </w:r>
      <w:r>
        <w:rPr>
          <w:w w:val="95"/>
        </w:rPr>
        <w:t>coaching.</w:t>
      </w:r>
    </w:p>
    <w:p w:rsidR="00B814CC" w:rsidRDefault="0045588E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rPr>
          <w:rFonts w:ascii="Trebuchet MS" w:hAnsi="Trebuchet MS"/>
        </w:rPr>
      </w:pPr>
      <w:r>
        <w:rPr>
          <w:spacing w:val="-1"/>
          <w:w w:val="95"/>
        </w:rPr>
        <w:t>Developing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implementing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appropriate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plans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resolve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unfavorable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trends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enhance</w:t>
      </w:r>
      <w:r>
        <w:rPr>
          <w:spacing w:val="-7"/>
          <w:w w:val="95"/>
        </w:rPr>
        <w:t xml:space="preserve"> </w:t>
      </w:r>
      <w:r>
        <w:rPr>
          <w:w w:val="95"/>
        </w:rPr>
        <w:t>sales.</w:t>
      </w:r>
    </w:p>
    <w:p w:rsidR="00B814CC" w:rsidRDefault="0045588E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rPr>
          <w:rFonts w:ascii="Trebuchet MS" w:hAnsi="Trebuchet MS"/>
        </w:rPr>
      </w:pPr>
      <w:r>
        <w:rPr>
          <w:w w:val="90"/>
        </w:rPr>
        <w:t>Ensuring</w:t>
      </w:r>
      <w:r>
        <w:rPr>
          <w:spacing w:val="17"/>
          <w:w w:val="90"/>
        </w:rPr>
        <w:t xml:space="preserve"> </w:t>
      </w:r>
      <w:r>
        <w:rPr>
          <w:w w:val="90"/>
        </w:rPr>
        <w:t>the</w:t>
      </w:r>
      <w:r>
        <w:rPr>
          <w:spacing w:val="21"/>
          <w:w w:val="90"/>
        </w:rPr>
        <w:t xml:space="preserve"> </w:t>
      </w:r>
      <w:r>
        <w:rPr>
          <w:w w:val="90"/>
        </w:rPr>
        <w:t>execution</w:t>
      </w:r>
      <w:r>
        <w:rPr>
          <w:spacing w:val="18"/>
          <w:w w:val="90"/>
        </w:rPr>
        <w:t xml:space="preserve"> </w:t>
      </w:r>
      <w:r>
        <w:rPr>
          <w:w w:val="90"/>
        </w:rPr>
        <w:t>of</w:t>
      </w:r>
      <w:r>
        <w:rPr>
          <w:spacing w:val="18"/>
          <w:w w:val="90"/>
        </w:rPr>
        <w:t xml:space="preserve"> </w:t>
      </w:r>
      <w:r>
        <w:rPr>
          <w:w w:val="90"/>
        </w:rPr>
        <w:t>the</w:t>
      </w:r>
      <w:r>
        <w:rPr>
          <w:spacing w:val="18"/>
          <w:w w:val="90"/>
        </w:rPr>
        <w:t xml:space="preserve"> </w:t>
      </w:r>
      <w:r>
        <w:rPr>
          <w:w w:val="90"/>
        </w:rPr>
        <w:t>restaurants</w:t>
      </w:r>
      <w:r>
        <w:rPr>
          <w:spacing w:val="17"/>
          <w:w w:val="90"/>
        </w:rPr>
        <w:t xml:space="preserve"> </w:t>
      </w:r>
      <w:r>
        <w:rPr>
          <w:w w:val="90"/>
        </w:rPr>
        <w:t>overall</w:t>
      </w:r>
      <w:r>
        <w:rPr>
          <w:spacing w:val="20"/>
          <w:w w:val="90"/>
        </w:rPr>
        <w:t xml:space="preserve"> </w:t>
      </w:r>
      <w:r>
        <w:rPr>
          <w:w w:val="90"/>
        </w:rPr>
        <w:t>human</w:t>
      </w:r>
      <w:r>
        <w:rPr>
          <w:spacing w:val="18"/>
          <w:w w:val="90"/>
        </w:rPr>
        <w:t xml:space="preserve"> </w:t>
      </w:r>
      <w:r>
        <w:rPr>
          <w:w w:val="90"/>
        </w:rPr>
        <w:t>resources</w:t>
      </w:r>
      <w:r>
        <w:rPr>
          <w:spacing w:val="20"/>
          <w:w w:val="90"/>
        </w:rPr>
        <w:t xml:space="preserve"> </w:t>
      </w:r>
      <w:r>
        <w:rPr>
          <w:w w:val="90"/>
        </w:rPr>
        <w:t>programs.</w:t>
      </w:r>
    </w:p>
    <w:p w:rsidR="00B814CC" w:rsidRDefault="0045588E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574"/>
        <w:rPr>
          <w:rFonts w:ascii="Trebuchet MS" w:hAnsi="Trebuchet MS"/>
        </w:rPr>
      </w:pPr>
      <w:r>
        <w:rPr>
          <w:spacing w:val="-1"/>
          <w:w w:val="95"/>
        </w:rPr>
        <w:t>Maintaining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an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on­going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system</w:t>
      </w:r>
      <w:r>
        <w:rPr>
          <w:spacing w:val="-7"/>
          <w:w w:val="95"/>
        </w:rPr>
        <w:t xml:space="preserve"> </w:t>
      </w:r>
      <w:r>
        <w:rPr>
          <w:w w:val="95"/>
        </w:rPr>
        <w:t>for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recruitment,</w:t>
      </w:r>
      <w:r>
        <w:rPr>
          <w:spacing w:val="-7"/>
          <w:w w:val="95"/>
        </w:rPr>
        <w:t xml:space="preserve"> </w:t>
      </w:r>
      <w:r>
        <w:rPr>
          <w:w w:val="95"/>
        </w:rPr>
        <w:t>development,</w:t>
      </w:r>
      <w:r>
        <w:rPr>
          <w:spacing w:val="-8"/>
          <w:w w:val="95"/>
        </w:rPr>
        <w:t xml:space="preserve"> </w:t>
      </w:r>
      <w:r>
        <w:rPr>
          <w:w w:val="95"/>
        </w:rPr>
        <w:t>recognition,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retention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43"/>
          <w:w w:val="95"/>
        </w:rPr>
        <w:t xml:space="preserve"> </w:t>
      </w:r>
      <w:r>
        <w:t>store</w:t>
      </w:r>
      <w:r>
        <w:rPr>
          <w:spacing w:val="4"/>
        </w:rPr>
        <w:t xml:space="preserve"> </w:t>
      </w:r>
      <w:r>
        <w:t>management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crew.</w:t>
      </w:r>
    </w:p>
    <w:p w:rsidR="00B814CC" w:rsidRDefault="0045588E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 w:line="256" w:lineRule="exact"/>
        <w:rPr>
          <w:rFonts w:ascii="Trebuchet MS" w:hAnsi="Trebuchet MS"/>
        </w:rPr>
      </w:pPr>
      <w:r>
        <w:rPr>
          <w:spacing w:val="-1"/>
          <w:w w:val="95"/>
        </w:rPr>
        <w:t>Conducting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quality,</w:t>
      </w:r>
      <w:r>
        <w:rPr>
          <w:spacing w:val="-6"/>
          <w:w w:val="95"/>
        </w:rPr>
        <w:t xml:space="preserve"> </w:t>
      </w:r>
      <w:r>
        <w:rPr>
          <w:w w:val="95"/>
        </w:rPr>
        <w:t>timely</w:t>
      </w:r>
      <w:r>
        <w:rPr>
          <w:spacing w:val="-8"/>
          <w:w w:val="95"/>
        </w:rPr>
        <w:t xml:space="preserve"> </w:t>
      </w:r>
      <w:r>
        <w:rPr>
          <w:w w:val="95"/>
        </w:rPr>
        <w:t>performance</w:t>
      </w:r>
      <w:r>
        <w:rPr>
          <w:spacing w:val="-7"/>
          <w:w w:val="95"/>
        </w:rPr>
        <w:t xml:space="preserve"> </w:t>
      </w:r>
      <w:r>
        <w:rPr>
          <w:w w:val="95"/>
        </w:rPr>
        <w:t>feedback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performance</w:t>
      </w:r>
      <w:r>
        <w:rPr>
          <w:spacing w:val="-9"/>
          <w:w w:val="95"/>
        </w:rPr>
        <w:t xml:space="preserve"> </w:t>
      </w:r>
      <w:r>
        <w:rPr>
          <w:w w:val="95"/>
        </w:rPr>
        <w:t>appraisals.</w:t>
      </w:r>
    </w:p>
    <w:p w:rsidR="00B814CC" w:rsidRDefault="0045588E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rPr>
          <w:rFonts w:ascii="Trebuchet MS" w:hAnsi="Trebuchet MS"/>
        </w:rPr>
      </w:pPr>
      <w:r>
        <w:rPr>
          <w:w w:val="90"/>
        </w:rPr>
        <w:t>Ensuring</w:t>
      </w:r>
      <w:r>
        <w:rPr>
          <w:spacing w:val="21"/>
          <w:w w:val="90"/>
        </w:rPr>
        <w:t xml:space="preserve"> </w:t>
      </w:r>
      <w:r>
        <w:rPr>
          <w:w w:val="90"/>
        </w:rPr>
        <w:t>store/district</w:t>
      </w:r>
      <w:r>
        <w:rPr>
          <w:spacing w:val="25"/>
          <w:w w:val="90"/>
        </w:rPr>
        <w:t xml:space="preserve"> </w:t>
      </w:r>
      <w:r>
        <w:rPr>
          <w:w w:val="90"/>
        </w:rPr>
        <w:t>compliance</w:t>
      </w:r>
      <w:r>
        <w:rPr>
          <w:spacing w:val="21"/>
          <w:w w:val="90"/>
        </w:rPr>
        <w:t xml:space="preserve"> </w:t>
      </w:r>
      <w:r>
        <w:rPr>
          <w:w w:val="90"/>
        </w:rPr>
        <w:t>with</w:t>
      </w:r>
      <w:r>
        <w:rPr>
          <w:spacing w:val="21"/>
          <w:w w:val="90"/>
        </w:rPr>
        <w:t xml:space="preserve"> </w:t>
      </w:r>
      <w:r>
        <w:rPr>
          <w:w w:val="90"/>
        </w:rPr>
        <w:t>company</w:t>
      </w:r>
      <w:r>
        <w:rPr>
          <w:spacing w:val="24"/>
          <w:w w:val="90"/>
        </w:rPr>
        <w:t xml:space="preserve"> </w:t>
      </w:r>
      <w:r>
        <w:rPr>
          <w:w w:val="90"/>
        </w:rPr>
        <w:t>operating</w:t>
      </w:r>
      <w:r>
        <w:rPr>
          <w:spacing w:val="23"/>
          <w:w w:val="90"/>
        </w:rPr>
        <w:t xml:space="preserve"> </w:t>
      </w:r>
      <w:r>
        <w:rPr>
          <w:w w:val="90"/>
        </w:rPr>
        <w:t>policies</w:t>
      </w:r>
      <w:r>
        <w:rPr>
          <w:spacing w:val="24"/>
          <w:w w:val="90"/>
        </w:rPr>
        <w:t xml:space="preserve"> </w:t>
      </w:r>
      <w:r>
        <w:rPr>
          <w:w w:val="90"/>
        </w:rPr>
        <w:t>and</w:t>
      </w:r>
      <w:r>
        <w:rPr>
          <w:spacing w:val="23"/>
          <w:w w:val="90"/>
        </w:rPr>
        <w:t xml:space="preserve"> </w:t>
      </w:r>
      <w:r>
        <w:rPr>
          <w:w w:val="90"/>
        </w:rPr>
        <w:t>procedures.</w:t>
      </w:r>
    </w:p>
    <w:p w:rsidR="00B814CC" w:rsidRDefault="00B814CC">
      <w:pPr>
        <w:pStyle w:val="BodyText"/>
        <w:spacing w:before="3"/>
        <w:rPr>
          <w:sz w:val="35"/>
        </w:rPr>
      </w:pPr>
    </w:p>
    <w:p w:rsidR="00B814CC" w:rsidRDefault="0045588E">
      <w:pPr>
        <w:pStyle w:val="Heading1"/>
      </w:pPr>
      <w:r>
        <w:t>General</w:t>
      </w:r>
      <w:r>
        <w:rPr>
          <w:spacing w:val="-3"/>
        </w:rPr>
        <w:t xml:space="preserve"> </w:t>
      </w:r>
      <w:r>
        <w:t>Manager</w:t>
      </w:r>
    </w:p>
    <w:p w:rsidR="00B814CC" w:rsidRDefault="0045588E">
      <w:pPr>
        <w:pStyle w:val="BodyText"/>
        <w:spacing w:before="25"/>
        <w:ind w:left="114"/>
      </w:pPr>
      <w:r>
        <w:rPr>
          <w:w w:val="95"/>
        </w:rPr>
        <w:t>ABC</w:t>
      </w:r>
      <w:r>
        <w:rPr>
          <w:spacing w:val="6"/>
          <w:w w:val="95"/>
        </w:rPr>
        <w:t xml:space="preserve"> </w:t>
      </w:r>
      <w:r>
        <w:rPr>
          <w:w w:val="95"/>
        </w:rPr>
        <w:t>Corporation</w:t>
      </w:r>
      <w:r>
        <w:rPr>
          <w:spacing w:val="6"/>
          <w:w w:val="95"/>
        </w:rPr>
        <w:t xml:space="preserve"> </w:t>
      </w:r>
      <w:r>
        <w:rPr>
          <w:w w:val="95"/>
        </w:rPr>
        <w:t>­</w:t>
      </w:r>
      <w:r>
        <w:rPr>
          <w:spacing w:val="5"/>
          <w:w w:val="95"/>
        </w:rPr>
        <w:t xml:space="preserve"> </w:t>
      </w:r>
      <w:r>
        <w:rPr>
          <w:w w:val="95"/>
        </w:rPr>
        <w:t>September</w:t>
      </w:r>
      <w:r>
        <w:rPr>
          <w:spacing w:val="6"/>
          <w:w w:val="95"/>
        </w:rPr>
        <w:t xml:space="preserve"> </w:t>
      </w:r>
      <w:r>
        <w:rPr>
          <w:w w:val="95"/>
        </w:rPr>
        <w:t>2009</w:t>
      </w:r>
      <w:r>
        <w:rPr>
          <w:spacing w:val="7"/>
          <w:w w:val="95"/>
        </w:rPr>
        <w:t xml:space="preserve"> </w:t>
      </w:r>
      <w:r>
        <w:rPr>
          <w:w w:val="95"/>
        </w:rPr>
        <w:t>–</w:t>
      </w:r>
      <w:r>
        <w:rPr>
          <w:spacing w:val="6"/>
          <w:w w:val="95"/>
        </w:rPr>
        <w:t xml:space="preserve"> </w:t>
      </w:r>
      <w:r>
        <w:rPr>
          <w:w w:val="95"/>
        </w:rPr>
        <w:t>June</w:t>
      </w:r>
      <w:r>
        <w:rPr>
          <w:spacing w:val="6"/>
          <w:w w:val="95"/>
        </w:rPr>
        <w:t xml:space="preserve"> </w:t>
      </w:r>
      <w:r>
        <w:rPr>
          <w:w w:val="95"/>
        </w:rPr>
        <w:t>2011</w:t>
      </w:r>
    </w:p>
    <w:p w:rsidR="00B814CC" w:rsidRDefault="00B814CC">
      <w:pPr>
        <w:pStyle w:val="BodyText"/>
        <w:spacing w:before="4"/>
        <w:rPr>
          <w:sz w:val="23"/>
        </w:rPr>
      </w:pPr>
    </w:p>
    <w:p w:rsidR="00B814CC" w:rsidRDefault="0045588E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/>
        <w:rPr>
          <w:rFonts w:ascii="Trebuchet MS" w:hAnsi="Trebuchet MS"/>
        </w:rPr>
      </w:pPr>
      <w:r>
        <w:rPr>
          <w:spacing w:val="-1"/>
          <w:w w:val="95"/>
        </w:rPr>
        <w:t>Food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beverage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production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delivered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exceptional</w:t>
      </w:r>
      <w:r>
        <w:rPr>
          <w:spacing w:val="-8"/>
          <w:w w:val="95"/>
        </w:rPr>
        <w:t xml:space="preserve"> </w:t>
      </w:r>
      <w:r>
        <w:rPr>
          <w:w w:val="95"/>
        </w:rPr>
        <w:t>customer</w:t>
      </w:r>
      <w:r>
        <w:rPr>
          <w:spacing w:val="-9"/>
          <w:w w:val="95"/>
        </w:rPr>
        <w:t xml:space="preserve"> </w:t>
      </w:r>
      <w:r>
        <w:rPr>
          <w:w w:val="95"/>
        </w:rPr>
        <w:t>service</w:t>
      </w:r>
      <w:r>
        <w:rPr>
          <w:spacing w:val="-8"/>
          <w:w w:val="95"/>
        </w:rPr>
        <w:t xml:space="preserve"> </w:t>
      </w:r>
      <w:r>
        <w:rPr>
          <w:w w:val="95"/>
        </w:rPr>
        <w:t>to</w:t>
      </w:r>
      <w:r>
        <w:rPr>
          <w:spacing w:val="-9"/>
          <w:w w:val="95"/>
        </w:rPr>
        <w:t xml:space="preserve"> </w:t>
      </w:r>
      <w:r>
        <w:rPr>
          <w:w w:val="95"/>
        </w:rPr>
        <w:t>all</w:t>
      </w:r>
      <w:r>
        <w:rPr>
          <w:spacing w:val="-6"/>
          <w:w w:val="95"/>
        </w:rPr>
        <w:t xml:space="preserve"> </w:t>
      </w:r>
      <w:r>
        <w:rPr>
          <w:w w:val="95"/>
        </w:rPr>
        <w:t>patrons.</w:t>
      </w:r>
    </w:p>
    <w:p w:rsidR="00B814CC" w:rsidRDefault="0045588E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rPr>
          <w:rFonts w:ascii="Trebuchet MS" w:hAnsi="Trebuchet MS"/>
        </w:rPr>
      </w:pPr>
      <w:r>
        <w:rPr>
          <w:spacing w:val="-1"/>
          <w:w w:val="95"/>
        </w:rPr>
        <w:t>Conducted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quality,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timely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performance</w:t>
      </w:r>
      <w:r>
        <w:rPr>
          <w:spacing w:val="-8"/>
          <w:w w:val="95"/>
        </w:rPr>
        <w:t xml:space="preserve"> </w:t>
      </w:r>
      <w:r>
        <w:rPr>
          <w:w w:val="95"/>
        </w:rPr>
        <w:t>feedback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performance</w:t>
      </w:r>
      <w:r>
        <w:rPr>
          <w:spacing w:val="-8"/>
          <w:w w:val="95"/>
        </w:rPr>
        <w:t xml:space="preserve"> </w:t>
      </w:r>
      <w:r>
        <w:rPr>
          <w:w w:val="95"/>
        </w:rPr>
        <w:t>appraisals.</w:t>
      </w:r>
    </w:p>
    <w:p w:rsidR="00B814CC" w:rsidRDefault="0045588E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rPr>
          <w:rFonts w:ascii="Trebuchet MS" w:hAnsi="Trebuchet MS"/>
        </w:rPr>
      </w:pPr>
      <w:r>
        <w:rPr>
          <w:w w:val="90"/>
        </w:rPr>
        <w:t>Ensured</w:t>
      </w:r>
      <w:r>
        <w:rPr>
          <w:spacing w:val="20"/>
          <w:w w:val="90"/>
        </w:rPr>
        <w:t xml:space="preserve"> </w:t>
      </w:r>
      <w:r>
        <w:rPr>
          <w:w w:val="90"/>
        </w:rPr>
        <w:t>store/district</w:t>
      </w:r>
      <w:r>
        <w:rPr>
          <w:spacing w:val="24"/>
          <w:w w:val="90"/>
        </w:rPr>
        <w:t xml:space="preserve"> </w:t>
      </w:r>
      <w:r>
        <w:rPr>
          <w:w w:val="90"/>
        </w:rPr>
        <w:t>compliance</w:t>
      </w:r>
      <w:r>
        <w:rPr>
          <w:spacing w:val="20"/>
          <w:w w:val="90"/>
        </w:rPr>
        <w:t xml:space="preserve"> </w:t>
      </w:r>
      <w:r>
        <w:rPr>
          <w:w w:val="90"/>
        </w:rPr>
        <w:t>with</w:t>
      </w:r>
      <w:r>
        <w:rPr>
          <w:spacing w:val="20"/>
          <w:w w:val="90"/>
        </w:rPr>
        <w:t xml:space="preserve"> </w:t>
      </w:r>
      <w:r>
        <w:rPr>
          <w:w w:val="90"/>
        </w:rPr>
        <w:t>company</w:t>
      </w:r>
      <w:r>
        <w:rPr>
          <w:spacing w:val="20"/>
          <w:w w:val="90"/>
        </w:rPr>
        <w:t xml:space="preserve"> </w:t>
      </w:r>
      <w:r>
        <w:rPr>
          <w:w w:val="90"/>
        </w:rPr>
        <w:t>operating</w:t>
      </w:r>
      <w:r>
        <w:rPr>
          <w:spacing w:val="20"/>
          <w:w w:val="90"/>
        </w:rPr>
        <w:t xml:space="preserve"> </w:t>
      </w:r>
      <w:r>
        <w:rPr>
          <w:w w:val="90"/>
        </w:rPr>
        <w:t>policies</w:t>
      </w:r>
      <w:r>
        <w:rPr>
          <w:spacing w:val="23"/>
          <w:w w:val="90"/>
        </w:rPr>
        <w:t xml:space="preserve"> </w:t>
      </w:r>
      <w:r>
        <w:rPr>
          <w:w w:val="90"/>
        </w:rPr>
        <w:t>and</w:t>
      </w:r>
      <w:r>
        <w:rPr>
          <w:spacing w:val="20"/>
          <w:w w:val="90"/>
        </w:rPr>
        <w:t xml:space="preserve"> </w:t>
      </w:r>
      <w:r>
        <w:rPr>
          <w:w w:val="90"/>
        </w:rPr>
        <w:t>procedures.</w:t>
      </w:r>
    </w:p>
    <w:p w:rsidR="00B814CC" w:rsidRDefault="0045588E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rPr>
          <w:rFonts w:ascii="Trebuchet MS" w:hAnsi="Trebuchet MS"/>
        </w:rPr>
      </w:pPr>
      <w:r>
        <w:rPr>
          <w:w w:val="90"/>
        </w:rPr>
        <w:t>Worked</w:t>
      </w:r>
      <w:r>
        <w:rPr>
          <w:spacing w:val="14"/>
          <w:w w:val="90"/>
        </w:rPr>
        <w:t xml:space="preserve"> </w:t>
      </w:r>
      <w:r>
        <w:rPr>
          <w:w w:val="90"/>
        </w:rPr>
        <w:t>to</w:t>
      </w:r>
      <w:r>
        <w:rPr>
          <w:spacing w:val="15"/>
          <w:w w:val="90"/>
        </w:rPr>
        <w:t xml:space="preserve"> </w:t>
      </w:r>
      <w:r>
        <w:rPr>
          <w:w w:val="90"/>
        </w:rPr>
        <w:t>establish</w:t>
      </w:r>
      <w:r>
        <w:rPr>
          <w:spacing w:val="17"/>
          <w:w w:val="90"/>
        </w:rPr>
        <w:t xml:space="preserve"> </w:t>
      </w:r>
      <w:r>
        <w:rPr>
          <w:w w:val="90"/>
        </w:rPr>
        <w:t>store/district</w:t>
      </w:r>
      <w:r>
        <w:rPr>
          <w:spacing w:val="15"/>
          <w:w w:val="90"/>
        </w:rPr>
        <w:t xml:space="preserve"> </w:t>
      </w:r>
      <w:r>
        <w:rPr>
          <w:w w:val="90"/>
        </w:rPr>
        <w:t>priorities,</w:t>
      </w:r>
      <w:r>
        <w:rPr>
          <w:spacing w:val="16"/>
          <w:w w:val="90"/>
        </w:rPr>
        <w:t xml:space="preserve"> </w:t>
      </w:r>
      <w:r>
        <w:rPr>
          <w:w w:val="90"/>
        </w:rPr>
        <w:t>and</w:t>
      </w:r>
      <w:r>
        <w:rPr>
          <w:spacing w:val="17"/>
          <w:w w:val="90"/>
        </w:rPr>
        <w:t xml:space="preserve"> </w:t>
      </w:r>
      <w:r>
        <w:rPr>
          <w:w w:val="90"/>
        </w:rPr>
        <w:t>developed</w:t>
      </w:r>
      <w:r>
        <w:rPr>
          <w:spacing w:val="15"/>
          <w:w w:val="90"/>
        </w:rPr>
        <w:t xml:space="preserve"> </w:t>
      </w:r>
      <w:r>
        <w:rPr>
          <w:w w:val="90"/>
        </w:rPr>
        <w:t>and</w:t>
      </w:r>
      <w:r>
        <w:rPr>
          <w:spacing w:val="17"/>
          <w:w w:val="90"/>
        </w:rPr>
        <w:t xml:space="preserve"> </w:t>
      </w:r>
      <w:r>
        <w:rPr>
          <w:w w:val="90"/>
        </w:rPr>
        <w:t>executed</w:t>
      </w:r>
      <w:r>
        <w:rPr>
          <w:spacing w:val="14"/>
          <w:w w:val="90"/>
        </w:rPr>
        <w:t xml:space="preserve"> </w:t>
      </w:r>
      <w:r>
        <w:rPr>
          <w:w w:val="90"/>
        </w:rPr>
        <w:t>store</w:t>
      </w:r>
      <w:r>
        <w:rPr>
          <w:spacing w:val="15"/>
          <w:w w:val="90"/>
        </w:rPr>
        <w:t xml:space="preserve"> </w:t>
      </w:r>
      <w:r>
        <w:rPr>
          <w:w w:val="90"/>
        </w:rPr>
        <w:t>plans.</w:t>
      </w:r>
    </w:p>
    <w:p w:rsidR="00B814CC" w:rsidRDefault="0045588E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1"/>
        <w:rPr>
          <w:rFonts w:ascii="Trebuchet MS" w:hAnsi="Trebuchet MS"/>
        </w:rPr>
      </w:pPr>
      <w:r>
        <w:rPr>
          <w:w w:val="95"/>
        </w:rPr>
        <w:t>Trained</w:t>
      </w:r>
      <w:r>
        <w:rPr>
          <w:spacing w:val="-7"/>
          <w:w w:val="95"/>
        </w:rPr>
        <w:t xml:space="preserve"> </w:t>
      </w:r>
      <w:r>
        <w:rPr>
          <w:w w:val="95"/>
        </w:rPr>
        <w:t>managers</w:t>
      </w:r>
      <w:r>
        <w:rPr>
          <w:spacing w:val="-6"/>
          <w:w w:val="95"/>
        </w:rPr>
        <w:t xml:space="preserve"> </w:t>
      </w:r>
      <w:r>
        <w:rPr>
          <w:w w:val="95"/>
        </w:rPr>
        <w:t>on</w:t>
      </w:r>
      <w:r>
        <w:rPr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w w:val="95"/>
        </w:rPr>
        <w:t>continual</w:t>
      </w:r>
      <w:r>
        <w:rPr>
          <w:spacing w:val="-6"/>
          <w:w w:val="95"/>
        </w:rPr>
        <w:t xml:space="preserve"> </w:t>
      </w:r>
      <w:r>
        <w:rPr>
          <w:w w:val="95"/>
        </w:rPr>
        <w:t>basis</w:t>
      </w:r>
      <w:r>
        <w:rPr>
          <w:spacing w:val="-8"/>
          <w:w w:val="95"/>
        </w:rPr>
        <w:t xml:space="preserve"> </w:t>
      </w:r>
      <w:r>
        <w:rPr>
          <w:w w:val="95"/>
        </w:rPr>
        <w:t>by</w:t>
      </w:r>
      <w:r>
        <w:rPr>
          <w:spacing w:val="-6"/>
          <w:w w:val="95"/>
        </w:rPr>
        <w:t xml:space="preserve"> </w:t>
      </w:r>
      <w:r>
        <w:rPr>
          <w:w w:val="95"/>
        </w:rPr>
        <w:t>providing</w:t>
      </w:r>
      <w:r>
        <w:rPr>
          <w:spacing w:val="-7"/>
          <w:w w:val="95"/>
        </w:rPr>
        <w:t xml:space="preserve"> </w:t>
      </w:r>
      <w:r>
        <w:rPr>
          <w:w w:val="95"/>
        </w:rPr>
        <w:t>exceptional</w:t>
      </w:r>
      <w:r>
        <w:rPr>
          <w:spacing w:val="-5"/>
          <w:w w:val="95"/>
        </w:rPr>
        <w:t xml:space="preserve"> </w:t>
      </w:r>
      <w:r>
        <w:rPr>
          <w:w w:val="95"/>
        </w:rPr>
        <w:t>guidance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consistent</w:t>
      </w:r>
      <w:r>
        <w:rPr>
          <w:spacing w:val="-6"/>
          <w:w w:val="95"/>
        </w:rPr>
        <w:t xml:space="preserve"> </w:t>
      </w:r>
      <w:r>
        <w:rPr>
          <w:w w:val="95"/>
        </w:rPr>
        <w:t>coaching.</w:t>
      </w:r>
    </w:p>
    <w:p w:rsidR="00B814CC" w:rsidRDefault="0045588E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rPr>
          <w:rFonts w:ascii="Trebuchet MS" w:hAnsi="Trebuchet MS"/>
        </w:rPr>
      </w:pPr>
      <w:r>
        <w:rPr>
          <w:w w:val="90"/>
        </w:rPr>
        <w:t>Ensured</w:t>
      </w:r>
      <w:r>
        <w:rPr>
          <w:spacing w:val="16"/>
          <w:w w:val="90"/>
        </w:rPr>
        <w:t xml:space="preserve"> </w:t>
      </w:r>
      <w:r>
        <w:rPr>
          <w:w w:val="90"/>
        </w:rPr>
        <w:t>the</w:t>
      </w:r>
      <w:r>
        <w:rPr>
          <w:spacing w:val="17"/>
          <w:w w:val="90"/>
        </w:rPr>
        <w:t xml:space="preserve"> </w:t>
      </w:r>
      <w:r>
        <w:rPr>
          <w:w w:val="90"/>
        </w:rPr>
        <w:t>execution</w:t>
      </w:r>
      <w:r>
        <w:rPr>
          <w:spacing w:val="16"/>
          <w:w w:val="90"/>
        </w:rPr>
        <w:t xml:space="preserve"> </w:t>
      </w:r>
      <w:r>
        <w:rPr>
          <w:w w:val="90"/>
        </w:rPr>
        <w:t>of</w:t>
      </w:r>
      <w:r>
        <w:rPr>
          <w:spacing w:val="19"/>
          <w:w w:val="90"/>
        </w:rPr>
        <w:t xml:space="preserve"> </w:t>
      </w:r>
      <w:r>
        <w:rPr>
          <w:w w:val="90"/>
        </w:rPr>
        <w:t>the</w:t>
      </w:r>
      <w:r>
        <w:rPr>
          <w:spacing w:val="17"/>
          <w:w w:val="90"/>
        </w:rPr>
        <w:t xml:space="preserve"> </w:t>
      </w:r>
      <w:r>
        <w:rPr>
          <w:w w:val="90"/>
        </w:rPr>
        <w:t>restaurants</w:t>
      </w:r>
      <w:r>
        <w:rPr>
          <w:spacing w:val="16"/>
          <w:w w:val="90"/>
        </w:rPr>
        <w:t xml:space="preserve"> </w:t>
      </w:r>
      <w:r>
        <w:rPr>
          <w:w w:val="90"/>
        </w:rPr>
        <w:t>overall</w:t>
      </w:r>
      <w:r>
        <w:rPr>
          <w:spacing w:val="18"/>
          <w:w w:val="90"/>
        </w:rPr>
        <w:t xml:space="preserve"> </w:t>
      </w:r>
      <w:r>
        <w:rPr>
          <w:w w:val="90"/>
        </w:rPr>
        <w:t>human</w:t>
      </w:r>
      <w:r>
        <w:rPr>
          <w:spacing w:val="17"/>
          <w:w w:val="90"/>
        </w:rPr>
        <w:t xml:space="preserve"> </w:t>
      </w:r>
      <w:r>
        <w:rPr>
          <w:w w:val="90"/>
        </w:rPr>
        <w:t>resources</w:t>
      </w:r>
      <w:r>
        <w:rPr>
          <w:spacing w:val="16"/>
          <w:w w:val="90"/>
        </w:rPr>
        <w:t xml:space="preserve"> </w:t>
      </w:r>
      <w:r>
        <w:rPr>
          <w:w w:val="90"/>
        </w:rPr>
        <w:t>programs.</w:t>
      </w:r>
    </w:p>
    <w:p w:rsidR="00B814CC" w:rsidRDefault="0045588E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165"/>
        <w:rPr>
          <w:rFonts w:ascii="Trebuchet MS" w:hAnsi="Trebuchet MS"/>
        </w:rPr>
      </w:pPr>
      <w:r>
        <w:rPr>
          <w:spacing w:val="-1"/>
          <w:w w:val="95"/>
        </w:rPr>
        <w:t>Maintained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an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on­going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system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for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recruitment,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development,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recognition,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retention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store</w:t>
      </w:r>
      <w:r>
        <w:rPr>
          <w:spacing w:val="-43"/>
          <w:w w:val="95"/>
        </w:rPr>
        <w:t xml:space="preserve"> </w:t>
      </w:r>
      <w:r>
        <w:t>management</w:t>
      </w:r>
      <w:r>
        <w:rPr>
          <w:spacing w:val="6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crew.</w:t>
      </w:r>
    </w:p>
    <w:p w:rsidR="00B814CC" w:rsidRDefault="00B814CC">
      <w:pPr>
        <w:pStyle w:val="BodyText"/>
        <w:spacing w:before="0"/>
        <w:rPr>
          <w:sz w:val="20"/>
        </w:rPr>
      </w:pPr>
    </w:p>
    <w:p w:rsidR="00B814CC" w:rsidRDefault="00B814CC">
      <w:pPr>
        <w:pStyle w:val="BodyText"/>
        <w:spacing w:before="0"/>
        <w:rPr>
          <w:sz w:val="20"/>
        </w:rPr>
      </w:pPr>
    </w:p>
    <w:p w:rsidR="00B814CC" w:rsidRDefault="0045588E">
      <w:pPr>
        <w:pStyle w:val="BodyText"/>
        <w:spacing w:before="8"/>
        <w:rPr>
          <w:sz w:val="23"/>
        </w:rPr>
      </w:pPr>
      <w:r>
        <w:pict>
          <v:shape id="_x0000_s1026" type="#_x0000_t202" style="position:absolute;margin-left:57.6pt;margin-top:15.1pt;width:480.1pt;height:14.4pt;z-index:-15727104;mso-wrap-distance-left:0;mso-wrap-distance-right:0;mso-position-horizontal-relative:page" fillcolor="#75913b" stroked="f">
            <v:textbox inset="0,0,0,0">
              <w:txbxContent>
                <w:p w:rsidR="00B814CC" w:rsidRDefault="0045588E">
                  <w:pPr>
                    <w:spacing w:before="6"/>
                    <w:ind w:left="3674" w:right="3381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SCHOLASTICS</w:t>
                  </w:r>
                </w:p>
              </w:txbxContent>
            </v:textbox>
            <w10:wrap type="topAndBottom" anchorx="page"/>
          </v:shape>
        </w:pict>
      </w:r>
    </w:p>
    <w:p w:rsidR="00B814CC" w:rsidRDefault="00B814CC">
      <w:pPr>
        <w:pStyle w:val="BodyText"/>
        <w:spacing w:before="0"/>
        <w:rPr>
          <w:sz w:val="20"/>
        </w:rPr>
      </w:pPr>
    </w:p>
    <w:p w:rsidR="00B814CC" w:rsidRDefault="0045588E">
      <w:pPr>
        <w:pStyle w:val="ListParagraph"/>
        <w:numPr>
          <w:ilvl w:val="0"/>
          <w:numId w:val="1"/>
        </w:numPr>
        <w:tabs>
          <w:tab w:val="left" w:pos="795"/>
          <w:tab w:val="left" w:pos="796"/>
        </w:tabs>
        <w:spacing w:before="217" w:line="247" w:lineRule="auto"/>
        <w:ind w:left="824" w:right="1293"/>
        <w:rPr>
          <w:rFonts w:ascii="Trebuchet MS" w:hAnsi="Trebuchet MS"/>
          <w:sz w:val="20"/>
        </w:rPr>
      </w:pPr>
      <w:r>
        <w:rPr>
          <w:w w:val="95"/>
        </w:rPr>
        <w:t>Computer</w:t>
      </w:r>
      <w:r>
        <w:rPr>
          <w:spacing w:val="2"/>
          <w:w w:val="95"/>
        </w:rPr>
        <w:t xml:space="preserve"> </w:t>
      </w:r>
      <w:r>
        <w:rPr>
          <w:w w:val="95"/>
        </w:rPr>
        <w:t>Information</w:t>
      </w:r>
      <w:r>
        <w:rPr>
          <w:spacing w:val="3"/>
          <w:w w:val="95"/>
        </w:rPr>
        <w:t xml:space="preserve"> </w:t>
      </w:r>
      <w:r>
        <w:rPr>
          <w:w w:val="95"/>
        </w:rPr>
        <w:t>Systems</w:t>
      </w:r>
      <w:r>
        <w:rPr>
          <w:spacing w:val="4"/>
          <w:w w:val="95"/>
        </w:rPr>
        <w:t xml:space="preserve"> </w:t>
      </w:r>
      <w:r>
        <w:rPr>
          <w:w w:val="95"/>
        </w:rPr>
        <w:t>­</w:t>
      </w:r>
      <w:r>
        <w:rPr>
          <w:spacing w:val="4"/>
          <w:w w:val="95"/>
        </w:rPr>
        <w:t xml:space="preserve"> </w:t>
      </w:r>
      <w:r>
        <w:rPr>
          <w:w w:val="95"/>
        </w:rPr>
        <w:t>August</w:t>
      </w:r>
      <w:r>
        <w:rPr>
          <w:spacing w:val="5"/>
          <w:w w:val="95"/>
        </w:rPr>
        <w:t xml:space="preserve"> </w:t>
      </w:r>
      <w:r>
        <w:rPr>
          <w:w w:val="95"/>
        </w:rPr>
        <w:t>2001(Houston</w:t>
      </w:r>
      <w:r>
        <w:rPr>
          <w:spacing w:val="5"/>
          <w:w w:val="95"/>
        </w:rPr>
        <w:t xml:space="preserve"> </w:t>
      </w:r>
      <w:r>
        <w:rPr>
          <w:w w:val="95"/>
        </w:rPr>
        <w:t>Community</w:t>
      </w:r>
      <w:r>
        <w:rPr>
          <w:spacing w:val="3"/>
          <w:w w:val="95"/>
        </w:rPr>
        <w:t xml:space="preserve"> </w:t>
      </w:r>
      <w:r>
        <w:rPr>
          <w:w w:val="95"/>
        </w:rPr>
        <w:t>College</w:t>
      </w:r>
      <w:r>
        <w:rPr>
          <w:spacing w:val="4"/>
          <w:w w:val="95"/>
        </w:rPr>
        <w:t xml:space="preserve"> </w:t>
      </w:r>
      <w:r>
        <w:rPr>
          <w:w w:val="95"/>
        </w:rPr>
        <w:t>­</w:t>
      </w:r>
      <w:r>
        <w:rPr>
          <w:spacing w:val="4"/>
          <w:w w:val="95"/>
        </w:rPr>
        <w:t xml:space="preserve"> </w:t>
      </w:r>
      <w:r>
        <w:rPr>
          <w:w w:val="95"/>
        </w:rPr>
        <w:t>Houston,</w:t>
      </w:r>
      <w:r>
        <w:rPr>
          <w:spacing w:val="-43"/>
          <w:w w:val="95"/>
        </w:rPr>
        <w:t xml:space="preserve"> </w:t>
      </w:r>
      <w:proofErr w:type="gramStart"/>
      <w:r>
        <w:t>TX)Graduate</w:t>
      </w:r>
      <w:proofErr w:type="gramEnd"/>
      <w:r>
        <w:rPr>
          <w:spacing w:val="4"/>
        </w:rPr>
        <w:t xml:space="preserve"> </w:t>
      </w:r>
      <w:r>
        <w:t>­</w:t>
      </w:r>
      <w:r>
        <w:rPr>
          <w:spacing w:val="4"/>
        </w:rPr>
        <w:t xml:space="preserve"> </w:t>
      </w:r>
      <w:r>
        <w:t>2005(University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Alabama)</w:t>
      </w:r>
    </w:p>
    <w:p w:rsidR="00B814CC" w:rsidRDefault="00B814CC">
      <w:pPr>
        <w:pStyle w:val="BodyText"/>
        <w:spacing w:before="0"/>
        <w:rPr>
          <w:sz w:val="26"/>
        </w:rPr>
      </w:pPr>
    </w:p>
    <w:p w:rsidR="00B814CC" w:rsidRDefault="00B814CC">
      <w:pPr>
        <w:pStyle w:val="BodyText"/>
        <w:spacing w:before="6"/>
        <w:rPr>
          <w:sz w:val="28"/>
        </w:rPr>
      </w:pPr>
    </w:p>
    <w:p w:rsidR="00B814CC" w:rsidRDefault="00B814CC">
      <w:pPr>
        <w:ind w:left="1695" w:right="1685"/>
        <w:jc w:val="center"/>
        <w:rPr>
          <w:rFonts w:ascii="Times New Roman" w:hAnsi="Times New Roman"/>
          <w:b/>
          <w:sz w:val="18"/>
        </w:rPr>
      </w:pPr>
      <w:bookmarkStart w:id="0" w:name="_GoBack"/>
      <w:bookmarkEnd w:id="0"/>
    </w:p>
    <w:sectPr w:rsidR="00B814CC">
      <w:type w:val="continuous"/>
      <w:pgSz w:w="11900" w:h="16840"/>
      <w:pgMar w:top="880" w:right="1040" w:bottom="280" w:left="1040" w:header="720" w:footer="720" w:gutter="0"/>
      <w:pgBorders w:offsetFrom="page">
        <w:top w:val="single" w:sz="2" w:space="24" w:color="000009"/>
        <w:left w:val="single" w:sz="2" w:space="24" w:color="000009"/>
        <w:bottom w:val="single" w:sz="2" w:space="24" w:color="000009"/>
        <w:right w:val="single" w:sz="2" w:space="24" w:color="000009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1E9"/>
    <w:multiLevelType w:val="hybridMultilevel"/>
    <w:tmpl w:val="F618BD64"/>
    <w:lvl w:ilvl="0" w:tplc="37CCE8F2">
      <w:numFmt w:val="bullet"/>
      <w:lvlText w:val="▪"/>
      <w:lvlJc w:val="left"/>
      <w:pPr>
        <w:ind w:left="834" w:hanging="360"/>
      </w:pPr>
      <w:rPr>
        <w:rFonts w:hint="default"/>
        <w:w w:val="130"/>
        <w:lang w:val="en-US" w:eastAsia="en-US" w:bidi="ar-SA"/>
      </w:rPr>
    </w:lvl>
    <w:lvl w:ilvl="1" w:tplc="27622F66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D5EC3A18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126ACCB8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5BA421CA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85A0E71A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625E41CC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996EB836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9056993A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814CC"/>
    <w:rsid w:val="0045588E"/>
    <w:rsid w:val="00B8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9139ADD"/>
  <w15:docId w15:val="{2AB315C0-FE31-48BB-9041-84D19218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11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0"/>
    </w:pPr>
  </w:style>
  <w:style w:type="paragraph" w:styleId="Title">
    <w:name w:val="Title"/>
    <w:basedOn w:val="Normal"/>
    <w:uiPriority w:val="1"/>
    <w:qFormat/>
    <w:pPr>
      <w:spacing w:before="92"/>
      <w:ind w:left="1694" w:right="1685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30"/>
      <w:ind w:left="83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QwikResume Template</dc:title>
  <dc:creator>Qwikresume.com</dc:creator>
  <cp:lastModifiedBy>hp</cp:lastModifiedBy>
  <cp:revision>2</cp:revision>
  <dcterms:created xsi:type="dcterms:W3CDTF">2022-11-25T17:03:00Z</dcterms:created>
  <dcterms:modified xsi:type="dcterms:W3CDTF">2022-11-26T07:06:00Z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2019-05-01T00:00:00Z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2019-05-01T00:00:00Z</vt:filetime>
  </property>
</Properties>
</file>