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7E" w:rsidRDefault="003E29C0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General</w:t>
      </w:r>
      <w:r>
        <w:rPr>
          <w:rFonts w:ascii="Georgia"/>
          <w:b/>
          <w:color w:val="006FBF"/>
          <w:spacing w:val="-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Manager</w:t>
      </w:r>
      <w:r>
        <w:rPr>
          <w:rFonts w:ascii="Georgia"/>
          <w:b/>
          <w:color w:val="006FBF"/>
          <w:spacing w:val="-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Sales</w:t>
      </w:r>
    </w:p>
    <w:p w:rsidR="0076107E" w:rsidRDefault="003E29C0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76107E" w:rsidRDefault="003E29C0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76107E" w:rsidRDefault="003E29C0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7" w:history="1">
        <w:r w:rsidR="00F67B68" w:rsidRPr="00CA70DB">
          <w:rPr>
            <w:rStyle w:val="Hyperlink"/>
            <w:w w:val="110"/>
          </w:rPr>
          <w:t>info@website.com</w:t>
        </w:r>
      </w:hyperlink>
      <w:r>
        <w:rPr>
          <w:spacing w:val="-46"/>
          <w:w w:val="110"/>
        </w:rPr>
        <w:t xml:space="preserve"> </w:t>
      </w:r>
      <w:r w:rsidR="00F67B68">
        <w:rPr>
          <w:w w:val="115"/>
        </w:rPr>
        <w:t>Website:</w:t>
      </w:r>
      <w:hyperlink r:id="rId8" w:history="1">
        <w:r w:rsidR="00F67B68" w:rsidRPr="00CA70DB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F67B68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76107E" w:rsidRDefault="003E29C0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76107E" w:rsidRDefault="0076107E">
      <w:pPr>
        <w:jc w:val="right"/>
        <w:sectPr w:rsidR="0076107E">
          <w:footerReference w:type="default" r:id="rId9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76107E" w:rsidRDefault="0076107E">
      <w:pPr>
        <w:pStyle w:val="BodyText"/>
        <w:ind w:left="0" w:firstLine="0"/>
      </w:pPr>
    </w:p>
    <w:p w:rsidR="0076107E" w:rsidRDefault="0076107E">
      <w:pPr>
        <w:pStyle w:val="BodyText"/>
        <w:ind w:left="0" w:firstLine="0"/>
      </w:pPr>
    </w:p>
    <w:p w:rsidR="0076107E" w:rsidRDefault="003E29C0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76107E" w:rsidRDefault="003E29C0">
      <w:pPr>
        <w:pStyle w:val="BodyText"/>
        <w:spacing w:before="223" w:line="247" w:lineRule="auto"/>
        <w:ind w:left="255" w:right="138" w:firstLine="0"/>
      </w:pPr>
      <w:bookmarkStart w:id="1" w:name="14_years_of_extensive_experience_as_a_Ge"/>
      <w:bookmarkEnd w:id="1"/>
      <w:r>
        <w:rPr>
          <w:w w:val="110"/>
        </w:rPr>
        <w:t>14</w:t>
      </w:r>
      <w:r>
        <w:rPr>
          <w:spacing w:val="25"/>
          <w:w w:val="110"/>
        </w:rPr>
        <w:t xml:space="preserve"> </w:t>
      </w:r>
      <w:r>
        <w:rPr>
          <w:w w:val="110"/>
        </w:rPr>
        <w:t>years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extensive</w:t>
      </w:r>
      <w:r>
        <w:rPr>
          <w:spacing w:val="25"/>
          <w:w w:val="110"/>
        </w:rPr>
        <w:t xml:space="preserve"> </w:t>
      </w:r>
      <w:r>
        <w:rPr>
          <w:w w:val="110"/>
        </w:rPr>
        <w:t>experience</w:t>
      </w:r>
      <w:r>
        <w:rPr>
          <w:spacing w:val="25"/>
          <w:w w:val="110"/>
        </w:rPr>
        <w:t xml:space="preserve"> </w:t>
      </w:r>
      <w:r>
        <w:rPr>
          <w:w w:val="110"/>
        </w:rPr>
        <w:t>as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6"/>
          <w:w w:val="110"/>
        </w:rPr>
        <w:t xml:space="preserve"> </w:t>
      </w:r>
      <w:r>
        <w:rPr>
          <w:w w:val="110"/>
        </w:rPr>
        <w:t>General</w:t>
      </w:r>
      <w:r>
        <w:rPr>
          <w:spacing w:val="25"/>
          <w:w w:val="110"/>
        </w:rPr>
        <w:t xml:space="preserve"> </w:t>
      </w:r>
      <w:r>
        <w:rPr>
          <w:w w:val="110"/>
        </w:rPr>
        <w:t>Manager.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position</w:t>
      </w:r>
      <w:r>
        <w:rPr>
          <w:spacing w:val="25"/>
          <w:w w:val="110"/>
        </w:rPr>
        <w:t xml:space="preserve"> </w:t>
      </w:r>
      <w:r>
        <w:rPr>
          <w:w w:val="110"/>
        </w:rPr>
        <w:t>requiring</w:t>
      </w:r>
      <w:r>
        <w:rPr>
          <w:spacing w:val="25"/>
          <w:w w:val="110"/>
        </w:rPr>
        <w:t xml:space="preserve"> </w:t>
      </w:r>
      <w:r>
        <w:rPr>
          <w:w w:val="110"/>
        </w:rPr>
        <w:t>a</w:t>
      </w:r>
      <w:r>
        <w:rPr>
          <w:spacing w:val="25"/>
          <w:w w:val="110"/>
        </w:rPr>
        <w:t xml:space="preserve"> </w:t>
      </w:r>
      <w:r>
        <w:rPr>
          <w:w w:val="110"/>
        </w:rPr>
        <w:t>proactive</w:t>
      </w:r>
      <w:r>
        <w:rPr>
          <w:spacing w:val="26"/>
          <w:w w:val="110"/>
        </w:rPr>
        <w:t xml:space="preserve"> </w:t>
      </w:r>
      <w:r>
        <w:rPr>
          <w:w w:val="110"/>
        </w:rPr>
        <w:t>team</w:t>
      </w:r>
      <w:r>
        <w:rPr>
          <w:spacing w:val="25"/>
          <w:w w:val="110"/>
        </w:rPr>
        <w:t xml:space="preserve"> </w:t>
      </w:r>
      <w:r>
        <w:rPr>
          <w:w w:val="110"/>
        </w:rPr>
        <w:t>leader</w:t>
      </w:r>
      <w:r>
        <w:rPr>
          <w:spacing w:val="-46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strong</w:t>
      </w:r>
      <w:r>
        <w:rPr>
          <w:spacing w:val="1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focus,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commitment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quality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and  service</w:t>
      </w:r>
      <w:proofErr w:type="gramEnd"/>
      <w:r>
        <w:rPr>
          <w:w w:val="110"/>
        </w:rPr>
        <w:t xml:space="preserve">  objectives,  and  a  solid  track</w:t>
      </w:r>
      <w:r>
        <w:rPr>
          <w:spacing w:val="1"/>
          <w:w w:val="110"/>
        </w:rPr>
        <w:t xml:space="preserve"> </w:t>
      </w:r>
      <w:r>
        <w:rPr>
          <w:w w:val="110"/>
        </w:rPr>
        <w:t>record</w:t>
      </w:r>
      <w:r>
        <w:rPr>
          <w:spacing w:val="14"/>
          <w:w w:val="110"/>
        </w:rPr>
        <w:t xml:space="preserve"> </w:t>
      </w:r>
      <w:r>
        <w:rPr>
          <w:w w:val="110"/>
        </w:rPr>
        <w:t>for</w:t>
      </w:r>
      <w:r>
        <w:rPr>
          <w:spacing w:val="15"/>
          <w:w w:val="110"/>
        </w:rPr>
        <w:t xml:space="preserve"> </w:t>
      </w:r>
      <w:r>
        <w:rPr>
          <w:w w:val="110"/>
        </w:rPr>
        <w:t>delivering</w:t>
      </w:r>
      <w:r>
        <w:rPr>
          <w:spacing w:val="15"/>
          <w:w w:val="110"/>
        </w:rPr>
        <w:t xml:space="preserve"> </w:t>
      </w:r>
      <w:r>
        <w:rPr>
          <w:w w:val="110"/>
        </w:rPr>
        <w:t>results.</w:t>
      </w:r>
    </w:p>
    <w:p w:rsidR="0076107E" w:rsidRDefault="0076107E">
      <w:pPr>
        <w:pStyle w:val="BodyText"/>
        <w:spacing w:before="2"/>
        <w:ind w:left="0" w:firstLine="0"/>
        <w:rPr>
          <w:sz w:val="19"/>
        </w:rPr>
      </w:pPr>
    </w:p>
    <w:p w:rsidR="0076107E" w:rsidRDefault="003E29C0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76107E" w:rsidRDefault="003E29C0">
      <w:pPr>
        <w:pStyle w:val="BodyText"/>
        <w:spacing w:before="221" w:line="247" w:lineRule="auto"/>
        <w:ind w:left="274" w:right="152" w:firstLine="0"/>
      </w:pPr>
      <w:bookmarkStart w:id="3" w:name="Guest_Service_Relations,_Supervisory_Man"/>
      <w:bookmarkEnd w:id="3"/>
      <w:r>
        <w:rPr>
          <w:w w:val="115"/>
        </w:rPr>
        <w:t>Guest</w:t>
      </w:r>
      <w:r>
        <w:rPr>
          <w:spacing w:val="11"/>
          <w:w w:val="115"/>
        </w:rPr>
        <w:t xml:space="preserve"> </w:t>
      </w:r>
      <w:r>
        <w:rPr>
          <w:w w:val="115"/>
        </w:rPr>
        <w:t>Service</w:t>
      </w:r>
      <w:r>
        <w:rPr>
          <w:spacing w:val="11"/>
          <w:w w:val="115"/>
        </w:rPr>
        <w:t xml:space="preserve"> </w:t>
      </w:r>
      <w:r>
        <w:rPr>
          <w:w w:val="115"/>
        </w:rPr>
        <w:t>Relations,</w:t>
      </w:r>
      <w:r>
        <w:rPr>
          <w:spacing w:val="12"/>
          <w:w w:val="115"/>
        </w:rPr>
        <w:t xml:space="preserve"> </w:t>
      </w:r>
      <w:r>
        <w:rPr>
          <w:w w:val="115"/>
        </w:rPr>
        <w:t>Supervisory</w:t>
      </w:r>
      <w:r>
        <w:rPr>
          <w:spacing w:val="11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2"/>
          <w:w w:val="115"/>
        </w:rPr>
        <w:t xml:space="preserve"> </w:t>
      </w:r>
      <w:r>
        <w:rPr>
          <w:w w:val="115"/>
        </w:rPr>
        <w:t>Record</w:t>
      </w:r>
      <w:r>
        <w:rPr>
          <w:spacing w:val="11"/>
          <w:w w:val="115"/>
        </w:rPr>
        <w:t xml:space="preserve"> </w:t>
      </w:r>
      <w:r>
        <w:rPr>
          <w:w w:val="115"/>
        </w:rPr>
        <w:t>Keeping,</w:t>
      </w:r>
      <w:r>
        <w:rPr>
          <w:spacing w:val="11"/>
          <w:w w:val="115"/>
        </w:rPr>
        <w:t xml:space="preserve"> </w:t>
      </w:r>
      <w:r>
        <w:rPr>
          <w:w w:val="115"/>
        </w:rPr>
        <w:t>Office</w:t>
      </w:r>
      <w:r>
        <w:rPr>
          <w:spacing w:val="12"/>
          <w:w w:val="115"/>
        </w:rPr>
        <w:t xml:space="preserve"> </w:t>
      </w:r>
      <w:r>
        <w:rPr>
          <w:w w:val="115"/>
        </w:rPr>
        <w:t>&amp;</w:t>
      </w:r>
      <w:r>
        <w:rPr>
          <w:spacing w:val="11"/>
          <w:w w:val="115"/>
        </w:rPr>
        <w:t xml:space="preserve"> </w:t>
      </w:r>
      <w:r>
        <w:rPr>
          <w:w w:val="115"/>
        </w:rPr>
        <w:t>Clerical,</w:t>
      </w:r>
      <w:r>
        <w:rPr>
          <w:spacing w:val="12"/>
          <w:w w:val="115"/>
        </w:rPr>
        <w:t xml:space="preserve"> </w:t>
      </w:r>
      <w:r>
        <w:rPr>
          <w:w w:val="115"/>
        </w:rPr>
        <w:t>Banking,</w:t>
      </w:r>
      <w:r>
        <w:rPr>
          <w:spacing w:val="1"/>
          <w:w w:val="115"/>
        </w:rPr>
        <w:t xml:space="preserve"> </w:t>
      </w:r>
      <w:r>
        <w:rPr>
          <w:w w:val="115"/>
        </w:rPr>
        <w:t>Inventory,</w:t>
      </w:r>
      <w:r>
        <w:rPr>
          <w:spacing w:val="11"/>
          <w:w w:val="115"/>
        </w:rPr>
        <w:t xml:space="preserve"> </w:t>
      </w:r>
      <w:r>
        <w:rPr>
          <w:w w:val="115"/>
        </w:rPr>
        <w:t>Budgets,</w:t>
      </w:r>
      <w:r>
        <w:rPr>
          <w:spacing w:val="12"/>
          <w:w w:val="115"/>
        </w:rPr>
        <w:t xml:space="preserve"> </w:t>
      </w:r>
      <w:r>
        <w:rPr>
          <w:w w:val="115"/>
        </w:rPr>
        <w:t>Scheduling,</w:t>
      </w:r>
      <w:r>
        <w:rPr>
          <w:spacing w:val="11"/>
          <w:w w:val="115"/>
        </w:rPr>
        <w:t xml:space="preserve"> </w:t>
      </w:r>
      <w:r>
        <w:rPr>
          <w:w w:val="115"/>
        </w:rPr>
        <w:t>Cashiering,</w:t>
      </w:r>
      <w:r>
        <w:rPr>
          <w:spacing w:val="12"/>
          <w:w w:val="115"/>
        </w:rPr>
        <w:t xml:space="preserve"> </w:t>
      </w:r>
      <w:r>
        <w:rPr>
          <w:w w:val="115"/>
        </w:rPr>
        <w:t>Cooking,</w:t>
      </w:r>
      <w:r>
        <w:rPr>
          <w:spacing w:val="11"/>
          <w:w w:val="115"/>
        </w:rPr>
        <w:t xml:space="preserve"> </w:t>
      </w:r>
      <w:r>
        <w:rPr>
          <w:w w:val="115"/>
        </w:rPr>
        <w:t>Food</w:t>
      </w:r>
      <w:r>
        <w:rPr>
          <w:spacing w:val="12"/>
          <w:w w:val="115"/>
        </w:rPr>
        <w:t xml:space="preserve"> </w:t>
      </w:r>
      <w:r>
        <w:rPr>
          <w:w w:val="115"/>
        </w:rPr>
        <w:t>&amp;</w:t>
      </w:r>
      <w:r>
        <w:rPr>
          <w:spacing w:val="11"/>
          <w:w w:val="115"/>
        </w:rPr>
        <w:t xml:space="preserve"> </w:t>
      </w:r>
      <w:r>
        <w:rPr>
          <w:w w:val="115"/>
        </w:rPr>
        <w:t>Safety</w:t>
      </w:r>
      <w:r>
        <w:rPr>
          <w:spacing w:val="12"/>
          <w:w w:val="115"/>
        </w:rPr>
        <w:t xml:space="preserve"> </w:t>
      </w:r>
      <w:r>
        <w:rPr>
          <w:w w:val="115"/>
        </w:rPr>
        <w:t>Certified,</w:t>
      </w:r>
      <w:r>
        <w:rPr>
          <w:spacing w:val="11"/>
          <w:w w:val="115"/>
        </w:rPr>
        <w:t xml:space="preserve"> </w:t>
      </w:r>
      <w:r>
        <w:rPr>
          <w:w w:val="115"/>
        </w:rPr>
        <w:t>Bartender</w:t>
      </w:r>
      <w:r>
        <w:rPr>
          <w:spacing w:val="11"/>
          <w:w w:val="115"/>
        </w:rPr>
        <w:t xml:space="preserve"> </w:t>
      </w:r>
      <w:r>
        <w:rPr>
          <w:w w:val="115"/>
        </w:rPr>
        <w:t>Operators</w:t>
      </w:r>
      <w:r>
        <w:rPr>
          <w:spacing w:val="-47"/>
          <w:w w:val="115"/>
        </w:rPr>
        <w:t xml:space="preserve"> </w:t>
      </w:r>
      <w:r>
        <w:rPr>
          <w:w w:val="115"/>
        </w:rPr>
        <w:t>License,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Organized.</w:t>
      </w:r>
    </w:p>
    <w:p w:rsidR="0076107E" w:rsidRDefault="0076107E">
      <w:pPr>
        <w:pStyle w:val="BodyText"/>
        <w:ind w:left="0" w:firstLine="0"/>
        <w:rPr>
          <w:sz w:val="24"/>
        </w:rPr>
      </w:pPr>
    </w:p>
    <w:p w:rsidR="0076107E" w:rsidRDefault="0076107E">
      <w:pPr>
        <w:pStyle w:val="BodyText"/>
        <w:spacing w:before="2"/>
        <w:ind w:left="0" w:firstLine="0"/>
        <w:rPr>
          <w:sz w:val="19"/>
        </w:rPr>
      </w:pPr>
    </w:p>
    <w:p w:rsidR="0076107E" w:rsidRDefault="003E29C0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76107E" w:rsidRDefault="003E29C0">
      <w:pPr>
        <w:pStyle w:val="Heading2"/>
        <w:spacing w:before="246"/>
      </w:pPr>
      <w:bookmarkStart w:id="5" w:name="General_Manager_Sales"/>
      <w:bookmarkEnd w:id="5"/>
      <w:r>
        <w:rPr>
          <w:color w:val="006FBF"/>
          <w:spacing w:val="-1"/>
        </w:rPr>
        <w:t>General</w:t>
      </w:r>
      <w:r>
        <w:rPr>
          <w:color w:val="006FBF"/>
          <w:spacing w:val="-7"/>
        </w:rPr>
        <w:t xml:space="preserve"> </w:t>
      </w:r>
      <w:r>
        <w:rPr>
          <w:color w:val="006FBF"/>
          <w:spacing w:val="-1"/>
        </w:rPr>
        <w:t>Manager</w:t>
      </w:r>
      <w:r>
        <w:rPr>
          <w:color w:val="006FBF"/>
          <w:spacing w:val="-6"/>
        </w:rPr>
        <w:t xml:space="preserve"> </w:t>
      </w:r>
      <w:r>
        <w:rPr>
          <w:color w:val="006FBF"/>
          <w:spacing w:val="-1"/>
        </w:rPr>
        <w:t>Sales</w:t>
      </w:r>
    </w:p>
    <w:p w:rsidR="0076107E" w:rsidRDefault="003E29C0">
      <w:pPr>
        <w:spacing w:before="81"/>
        <w:ind w:left="255"/>
        <w:rPr>
          <w:sz w:val="20"/>
        </w:rPr>
      </w:pPr>
      <w:bookmarkStart w:id="6" w:name="ABC_Corporation_-_January_2010_–_Septemb"/>
      <w:bookmarkEnd w:id="6"/>
      <w:r>
        <w:rPr>
          <w:rFonts w:ascii="Georgia" w:hAnsi="Georgia"/>
          <w:b/>
          <w:w w:val="110"/>
          <w:position w:val="1"/>
          <w:sz w:val="20"/>
        </w:rPr>
        <w:t>ABC Corporation</w:t>
      </w:r>
      <w:r>
        <w:rPr>
          <w:rFonts w:ascii="Georgia" w:hAnsi="Georgia"/>
          <w:b/>
          <w:spacing w:val="8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January</w:t>
      </w:r>
      <w:r>
        <w:rPr>
          <w:spacing w:val="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2010</w:t>
      </w:r>
      <w:r>
        <w:rPr>
          <w:spacing w:val="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September</w:t>
      </w:r>
      <w:r>
        <w:rPr>
          <w:spacing w:val="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2015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277"/>
        <w:rPr>
          <w:sz w:val="20"/>
        </w:rPr>
      </w:pPr>
      <w:r>
        <w:rPr>
          <w:w w:val="115"/>
          <w:sz w:val="20"/>
        </w:rPr>
        <w:t>Perform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market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analysis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 develop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business plan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migrate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 business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different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type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restaurant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capital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investment.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Oversaw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front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house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adequate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staffing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minimize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overtime.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Led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directed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team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members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effective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methods,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operations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procedures.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141"/>
        <w:rPr>
          <w:sz w:val="20"/>
        </w:rPr>
      </w:pPr>
      <w:r>
        <w:rPr>
          <w:w w:val="115"/>
          <w:sz w:val="20"/>
        </w:rPr>
        <w:t>Carefully developed a lucrative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annual food and beverage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marketing plan and 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strict budget to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maximize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profits.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97"/>
        <w:rPr>
          <w:sz w:val="20"/>
        </w:rPr>
      </w:pPr>
      <w:r>
        <w:rPr>
          <w:w w:val="115"/>
          <w:sz w:val="20"/>
        </w:rPr>
        <w:t>Clearly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promptly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communicated pertinent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staff, such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large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reservations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last­minute</w:t>
      </w:r>
      <w:proofErr w:type="spellEnd"/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menu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changes.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57"/>
        <w:rPr>
          <w:sz w:val="20"/>
        </w:rPr>
      </w:pPr>
      <w:r>
        <w:rPr>
          <w:w w:val="115"/>
          <w:sz w:val="20"/>
        </w:rPr>
        <w:t>Met,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greeted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encouraged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feedback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feedback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implement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positive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changes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within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restaurant.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93"/>
        <w:rPr>
          <w:sz w:val="20"/>
        </w:rPr>
      </w:pPr>
      <w:r>
        <w:rPr>
          <w:w w:val="115"/>
          <w:sz w:val="20"/>
        </w:rPr>
        <w:t>Purchased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adequate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quantities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restaurant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items,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food,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beverages,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equipment,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supplies.</w:t>
      </w:r>
    </w:p>
    <w:p w:rsidR="0076107E" w:rsidRDefault="0076107E">
      <w:pPr>
        <w:pStyle w:val="BodyText"/>
        <w:ind w:left="0" w:firstLine="0"/>
        <w:rPr>
          <w:sz w:val="24"/>
        </w:rPr>
      </w:pPr>
    </w:p>
    <w:p w:rsidR="0076107E" w:rsidRDefault="0076107E">
      <w:pPr>
        <w:pStyle w:val="BodyText"/>
        <w:spacing w:before="6"/>
        <w:ind w:left="0" w:firstLine="0"/>
        <w:rPr>
          <w:sz w:val="19"/>
        </w:rPr>
      </w:pPr>
    </w:p>
    <w:p w:rsidR="0076107E" w:rsidRDefault="003E29C0">
      <w:pPr>
        <w:pStyle w:val="Heading2"/>
      </w:pPr>
      <w:bookmarkStart w:id="7" w:name="Assistant_Manager"/>
      <w:bookmarkEnd w:id="7"/>
      <w:r>
        <w:rPr>
          <w:color w:val="006FBF"/>
        </w:rPr>
        <w:t>Assistant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Manager</w:t>
      </w:r>
    </w:p>
    <w:p w:rsidR="0076107E" w:rsidRDefault="003E29C0">
      <w:pPr>
        <w:spacing w:before="103"/>
        <w:ind w:left="255"/>
        <w:rPr>
          <w:sz w:val="20"/>
        </w:rPr>
      </w:pPr>
      <w:bookmarkStart w:id="8" w:name="ABC_Corporation_-_May_2001_–_December_20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2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2001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December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2009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305"/>
        <w:rPr>
          <w:sz w:val="20"/>
        </w:rPr>
      </w:pPr>
      <w:r>
        <w:rPr>
          <w:w w:val="115"/>
          <w:sz w:val="20"/>
        </w:rPr>
        <w:t>Responsibilities 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began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as a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part­time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cashier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 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garden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center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worked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way up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assistant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manager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position.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Was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charge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given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100+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people,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manage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store.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385"/>
        <w:rPr>
          <w:sz w:val="20"/>
        </w:rPr>
      </w:pPr>
      <w:r>
        <w:rPr>
          <w:w w:val="110"/>
          <w:sz w:val="20"/>
        </w:rPr>
        <w:t>Also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worked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stores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need,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did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auditing,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loss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prevention,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opened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stores.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21"/>
        <w:rPr>
          <w:sz w:val="20"/>
        </w:rPr>
      </w:pPr>
      <w:r>
        <w:rPr>
          <w:w w:val="115"/>
          <w:sz w:val="20"/>
        </w:rPr>
        <w:t>Active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listener,</w:t>
      </w:r>
      <w:r>
        <w:rPr>
          <w:spacing w:val="2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tech­savvy</w:t>
      </w:r>
      <w:proofErr w:type="spellEnd"/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managed</w:t>
      </w:r>
      <w:r>
        <w:rPr>
          <w:spacing w:val="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office­related</w:t>
      </w:r>
      <w:proofErr w:type="spellEnd"/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tasks,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reception,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purchasing,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or,</w:t>
      </w:r>
      <w:r>
        <w:rPr>
          <w:spacing w:val="-4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ar</w:t>
      </w:r>
      <w:proofErr w:type="spellEnd"/>
      <w:r>
        <w:rPr>
          <w:w w:val="115"/>
          <w:sz w:val="20"/>
        </w:rPr>
        <w:t>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ap</w:t>
      </w:r>
      <w:proofErr w:type="spellEnd"/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01"/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computer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workgroups,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tracking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web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site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33"/>
        <w:rPr>
          <w:sz w:val="20"/>
        </w:rPr>
      </w:pPr>
      <w:r>
        <w:rPr>
          <w:w w:val="115"/>
          <w:sz w:val="20"/>
        </w:rPr>
        <w:t>Oversaw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human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resource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issues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performance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evaluations,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employee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development,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salary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administration.</w:t>
      </w:r>
    </w:p>
    <w:p w:rsidR="0076107E" w:rsidRDefault="003E29C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49"/>
        <w:rPr>
          <w:sz w:val="20"/>
        </w:rPr>
      </w:pPr>
      <w:r>
        <w:rPr>
          <w:w w:val="110"/>
          <w:sz w:val="20"/>
        </w:rPr>
        <w:t>Proficient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subsidized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housing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sec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government­subsidized</w:t>
      </w:r>
      <w:proofErr w:type="spellEnd"/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housing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program.</w:t>
      </w:r>
    </w:p>
    <w:p w:rsidR="0076107E" w:rsidRDefault="0076107E">
      <w:pPr>
        <w:pStyle w:val="BodyText"/>
        <w:ind w:left="0" w:firstLine="0"/>
        <w:rPr>
          <w:sz w:val="24"/>
        </w:rPr>
      </w:pPr>
    </w:p>
    <w:p w:rsidR="0076107E" w:rsidRDefault="003E29C0">
      <w:pPr>
        <w:pStyle w:val="Heading1"/>
        <w:tabs>
          <w:tab w:val="left" w:pos="10035"/>
        </w:tabs>
        <w:spacing w:before="153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76107E" w:rsidRDefault="0076107E">
      <w:pPr>
        <w:sectPr w:rsidR="0076107E">
          <w:type w:val="continuous"/>
          <w:pgSz w:w="11900" w:h="16840"/>
          <w:pgMar w:top="580" w:right="880" w:bottom="500" w:left="880" w:header="720" w:footer="720" w:gutter="0"/>
          <w:cols w:space="720"/>
        </w:sectPr>
      </w:pPr>
      <w:bookmarkStart w:id="10" w:name="_GoBack"/>
      <w:bookmarkEnd w:id="10"/>
    </w:p>
    <w:p w:rsidR="0076107E" w:rsidRDefault="003E29C0">
      <w:pPr>
        <w:pStyle w:val="BodyText"/>
        <w:spacing w:before="84" w:line="247" w:lineRule="auto"/>
        <w:ind w:right="200" w:firstLine="0"/>
      </w:pPr>
      <w:r>
        <w:rPr>
          <w:w w:val="115"/>
        </w:rPr>
        <w:lastRenderedPageBreak/>
        <w:t>Bachelor's</w:t>
      </w:r>
      <w:r>
        <w:rPr>
          <w:spacing w:val="1"/>
          <w:w w:val="115"/>
        </w:rPr>
        <w:t xml:space="preserve"> </w:t>
      </w:r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(Paris</w:t>
      </w:r>
      <w:r>
        <w:rPr>
          <w:spacing w:val="2"/>
          <w:w w:val="115"/>
        </w:rPr>
        <w:t xml:space="preserve"> </w:t>
      </w:r>
      <w:r>
        <w:rPr>
          <w:w w:val="115"/>
        </w:rPr>
        <w:t>Junior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College)High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School</w:t>
      </w:r>
      <w:r>
        <w:rPr>
          <w:spacing w:val="2"/>
          <w:w w:val="115"/>
        </w:rPr>
        <w:t xml:space="preserve"> </w:t>
      </w:r>
      <w:r>
        <w:rPr>
          <w:w w:val="115"/>
        </w:rPr>
        <w:t>Diploma</w:t>
      </w:r>
      <w:r>
        <w:rPr>
          <w:spacing w:val="1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(Thomas</w:t>
      </w:r>
      <w:r>
        <w:rPr>
          <w:spacing w:val="1"/>
          <w:w w:val="115"/>
        </w:rPr>
        <w:t xml:space="preserve"> </w:t>
      </w:r>
      <w:r>
        <w:rPr>
          <w:w w:val="115"/>
        </w:rPr>
        <w:t>Nelson</w:t>
      </w:r>
      <w:r>
        <w:rPr>
          <w:spacing w:val="1"/>
          <w:w w:val="115"/>
        </w:rPr>
        <w:t xml:space="preserve"> </w:t>
      </w:r>
      <w:r>
        <w:rPr>
          <w:w w:val="115"/>
        </w:rPr>
        <w:t>Community</w:t>
      </w:r>
      <w:r>
        <w:rPr>
          <w:spacing w:val="2"/>
          <w:w w:val="115"/>
        </w:rPr>
        <w:t xml:space="preserve"> </w:t>
      </w:r>
      <w:r>
        <w:rPr>
          <w:w w:val="115"/>
        </w:rPr>
        <w:t>College</w:t>
      </w:r>
      <w:r>
        <w:rPr>
          <w:spacing w:val="1"/>
          <w:w w:val="115"/>
        </w:rPr>
        <w:t xml:space="preserve"> </w:t>
      </w:r>
      <w:r>
        <w:rPr>
          <w:w w:val="115"/>
        </w:rPr>
        <w:t>­</w:t>
      </w:r>
      <w:r>
        <w:rPr>
          <w:spacing w:val="-48"/>
          <w:w w:val="115"/>
        </w:rPr>
        <w:t xml:space="preserve"> </w:t>
      </w:r>
      <w:r>
        <w:rPr>
          <w:w w:val="115"/>
        </w:rPr>
        <w:t>Williamsburg, VA)Associates Of Arts ­ 1982(Northwest Community College ­ Powell, WY)</w:t>
      </w:r>
    </w:p>
    <w:sectPr w:rsidR="0076107E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C0" w:rsidRDefault="003E29C0">
      <w:r>
        <w:separator/>
      </w:r>
    </w:p>
  </w:endnote>
  <w:endnote w:type="continuationSeparator" w:id="0">
    <w:p w:rsidR="003E29C0" w:rsidRDefault="003E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7E" w:rsidRDefault="003E29C0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76107E" w:rsidRDefault="0076107E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C0" w:rsidRDefault="003E29C0">
      <w:r>
        <w:separator/>
      </w:r>
    </w:p>
  </w:footnote>
  <w:footnote w:type="continuationSeparator" w:id="0">
    <w:p w:rsidR="003E29C0" w:rsidRDefault="003E2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35761"/>
    <w:multiLevelType w:val="hybridMultilevel"/>
    <w:tmpl w:val="D376DF50"/>
    <w:lvl w:ilvl="0" w:tplc="C02851E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CEB0E9D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B24459FC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A36CDA4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F7586EBC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A97A16CE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3F3EA65C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ACD0221C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174AEB84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07E"/>
    <w:rsid w:val="003E29C0"/>
    <w:rsid w:val="0076107E"/>
    <w:rsid w:val="00F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7500F0"/>
  <w15:docId w15:val="{CC40E86D-A710-4B13-86FD-413712FB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7B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B6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67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6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2022-11-25T17:03:00Z</dcterms:created>
  <dcterms:modified xsi:type="dcterms:W3CDTF">2022-11-26T07:11:00Z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