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FC" w:rsidRDefault="00691CFC">
      <w:pPr>
        <w:pStyle w:val="BodyText"/>
        <w:spacing w:before="7"/>
        <w:rPr>
          <w:rFonts w:ascii="Times New Roman"/>
          <w:sz w:val="19"/>
        </w:rPr>
      </w:pPr>
    </w:p>
    <w:p w:rsidR="00691CFC" w:rsidRDefault="00200BCE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691CFC" w:rsidRDefault="00200BCE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 w:rsidR="003117F4" w:rsidRPr="003117F4">
        <w:rPr>
          <w:sz w:val="20"/>
        </w:rPr>
        <w:t>info@website.com</w:t>
      </w:r>
      <w:r w:rsidR="003117F4" w:rsidRPr="003117F4"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 w:rsidR="003117F4">
        <w:rPr>
          <w:sz w:val="20"/>
        </w:rPr>
        <w:t>Website</w:t>
      </w:r>
      <w:r>
        <w:rPr>
          <w:sz w:val="20"/>
        </w:rPr>
        <w:t>.com</w:t>
      </w:r>
    </w:p>
    <w:p w:rsidR="00691CFC" w:rsidRDefault="00691CFC">
      <w:pPr>
        <w:pStyle w:val="BodyText"/>
        <w:spacing w:before="6"/>
        <w:rPr>
          <w:sz w:val="10"/>
        </w:rPr>
      </w:pPr>
    </w:p>
    <w:p w:rsidR="00691CFC" w:rsidRDefault="00200BCE">
      <w:pPr>
        <w:pStyle w:val="BodyText"/>
        <w:spacing w:before="107" w:line="264" w:lineRule="auto"/>
        <w:ind w:left="114" w:right="483"/>
      </w:pPr>
      <w:r>
        <w:t>Over 5 years of Mechanical Engineering professional experience in Production &amp; Operations in</w:t>
      </w:r>
      <w:r>
        <w:rPr>
          <w:spacing w:val="-56"/>
        </w:rPr>
        <w:t xml:space="preserve"> </w:t>
      </w:r>
      <w:r>
        <w:t>integrated power</w:t>
      </w:r>
      <w:r>
        <w:rPr>
          <w:spacing w:val="1"/>
        </w:rPr>
        <w:t xml:space="preserve"> </w:t>
      </w:r>
      <w:r>
        <w:t>plant</w:t>
      </w:r>
      <w:r>
        <w:rPr>
          <w:spacing w:val="2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manufacturer</w:t>
      </w:r>
      <w:r>
        <w:rPr>
          <w:spacing w:val="1"/>
        </w:rPr>
        <w:t xml:space="preserve"> </w:t>
      </w:r>
      <w:r>
        <w:t>­ BHEL,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largest engineering</w:t>
      </w:r>
      <w:r>
        <w:rPr>
          <w:spacing w:val="1"/>
        </w:rPr>
        <w:t xml:space="preserve"> </w:t>
      </w:r>
      <w:r>
        <w:t>organization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experience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Automotive</w:t>
      </w:r>
      <w:r>
        <w:rPr>
          <w:spacing w:val="3"/>
        </w:rPr>
        <w:t xml:space="preserve"> </w:t>
      </w:r>
      <w:r>
        <w:t>industry.</w:t>
      </w:r>
    </w:p>
    <w:p w:rsidR="00691CFC" w:rsidRDefault="00200BCE">
      <w:pPr>
        <w:pStyle w:val="BodyText"/>
        <w:rPr>
          <w:sz w:val="19"/>
        </w:rPr>
      </w:pPr>
      <w:r>
        <w:pict>
          <v:shape id="_x0000_s1029" type="#_x0000_t202" style="position:absolute;margin-left:57.6pt;margin-top:11.95pt;width:480.1pt;height:15.4pt;z-index:-15728128;mso-wrap-distance-left:0;mso-wrap-distance-right:0;mso-position-horizontal-relative:page" fillcolor="#dae4f0" stroked="f">
            <v:textbox inset="0,0,0,0">
              <w:txbxContent>
                <w:p w:rsidR="00691CFC" w:rsidRDefault="00200BCE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691CFC" w:rsidRDefault="00691CFC">
      <w:pPr>
        <w:pStyle w:val="BodyText"/>
        <w:spacing w:before="2"/>
        <w:rPr>
          <w:sz w:val="20"/>
        </w:rPr>
      </w:pPr>
    </w:p>
    <w:p w:rsidR="00691CFC" w:rsidRDefault="00200BCE">
      <w:pPr>
        <w:pStyle w:val="BodyText"/>
        <w:spacing w:before="108" w:line="261" w:lineRule="auto"/>
        <w:ind w:left="114" w:right="204"/>
      </w:pPr>
      <w:r>
        <w:t>Computer Aided Drafting, and Design, Cost Reduction Analysis, CNC Programming, Nesting, and</w:t>
      </w:r>
      <w:r>
        <w:rPr>
          <w:spacing w:val="-56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Utilization</w:t>
      </w:r>
      <w:r>
        <w:rPr>
          <w:spacing w:val="3"/>
        </w:rPr>
        <w:t xml:space="preserve"> </w:t>
      </w:r>
      <w:r>
        <w:t>Quality</w:t>
      </w:r>
      <w:r>
        <w:rPr>
          <w:spacing w:val="2"/>
        </w:rPr>
        <w:t xml:space="preserve"> </w:t>
      </w:r>
      <w:r>
        <w:t>Engineering.</w:t>
      </w:r>
    </w:p>
    <w:p w:rsidR="00691CFC" w:rsidRDefault="00200BCE">
      <w:pPr>
        <w:pStyle w:val="BodyText"/>
        <w:spacing w:before="7"/>
        <w:rPr>
          <w:sz w:val="23"/>
        </w:rPr>
      </w:pPr>
      <w:r>
        <w:pict>
          <v:shape id="_x0000_s1028" type="#_x0000_t202" style="position:absolute;margin-left:57.6pt;margin-top:14.6pt;width:480.1pt;height:15.5pt;z-index:-15727616;mso-wrap-distance-left:0;mso-wrap-distance-right:0;mso-position-horizontal-relative:page" fillcolor="#dae4f0" stroked="f">
            <v:textbox inset="0,0,0,0">
              <w:txbxContent>
                <w:p w:rsidR="00691CFC" w:rsidRDefault="00200BCE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691CFC" w:rsidRDefault="00691CFC">
      <w:pPr>
        <w:pStyle w:val="BodyText"/>
        <w:spacing w:before="6"/>
        <w:rPr>
          <w:sz w:val="16"/>
        </w:rPr>
      </w:pPr>
    </w:p>
    <w:p w:rsidR="00691CFC" w:rsidRDefault="00200BCE">
      <w:pPr>
        <w:pStyle w:val="Heading1"/>
        <w:spacing w:before="110"/>
        <w:ind w:left="114"/>
      </w:pPr>
      <w:r>
        <w:rPr>
          <w:color w:val="006FBF"/>
        </w:rPr>
        <w:t>Mechanical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Engineer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I</w:t>
      </w:r>
    </w:p>
    <w:p w:rsidR="00691CFC" w:rsidRDefault="00200BCE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March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2011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December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2014</w:t>
      </w:r>
    </w:p>
    <w:p w:rsidR="00691CFC" w:rsidRDefault="00691CFC">
      <w:pPr>
        <w:pStyle w:val="BodyText"/>
        <w:spacing w:before="3"/>
        <w:rPr>
          <w:rFonts w:ascii="Arial"/>
          <w:b/>
          <w:sz w:val="27"/>
        </w:rPr>
      </w:pPr>
    </w:p>
    <w:p w:rsidR="00691CFC" w:rsidRDefault="00200BCE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691CFC" w:rsidRDefault="00200B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647"/>
      </w:pPr>
      <w:r>
        <w:rPr>
          <w:color w:val="585858"/>
        </w:rPr>
        <w:t>Worked in the design department for a year and then got transferred to the production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department.</w:t>
      </w:r>
    </w:p>
    <w:p w:rsidR="00691CFC" w:rsidRDefault="00200B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76" w:lineRule="auto"/>
        <w:ind w:right="157"/>
      </w:pPr>
      <w:r>
        <w:rPr>
          <w:color w:val="585858"/>
        </w:rPr>
        <w:t>Managed all phases of the design process for a multitude of products, components, parts,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assemblies and subassemblies, including drafting, dimensioning, tolerance, prototyping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documenting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results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responsible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production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floor by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addressing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</w:t>
      </w:r>
      <w:r>
        <w:rPr>
          <w:color w:val="585858"/>
        </w:rPr>
        <w:t>nufacturing related issues in terms of tooling, fabrication, equipment maintenance, parts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and process improvement expertise in design and production operations using 5­axis CNC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machines.</w:t>
      </w:r>
    </w:p>
    <w:p w:rsidR="00691CFC" w:rsidRDefault="00200B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" w:line="273" w:lineRule="auto"/>
        <w:ind w:right="634"/>
      </w:pPr>
      <w:r>
        <w:rPr>
          <w:color w:val="585858"/>
        </w:rPr>
        <w:t>Responsible for the modeling of state of the art transmission structures with 3d design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software.</w:t>
      </w:r>
    </w:p>
    <w:p w:rsidR="00691CFC" w:rsidRDefault="00200B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Created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detailed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3d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technical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drawings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 transmission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structures.</w:t>
      </w:r>
    </w:p>
    <w:p w:rsidR="00691CFC" w:rsidRDefault="00200B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328"/>
      </w:pPr>
      <w:r>
        <w:rPr>
          <w:color w:val="585858"/>
        </w:rPr>
        <w:t>Troubleshoot and resolve routine problems and assist senior engineers in resolving</w:t>
      </w:r>
      <w:r>
        <w:rPr>
          <w:color w:val="585858"/>
        </w:rPr>
        <w:t xml:space="preserve"> more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complex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engineering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activities.</w:t>
      </w:r>
    </w:p>
    <w:p w:rsidR="00691CFC" w:rsidRDefault="00200B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73" w:lineRule="auto"/>
        <w:ind w:right="351"/>
      </w:pPr>
      <w:r>
        <w:rPr>
          <w:color w:val="585858"/>
        </w:rPr>
        <w:t>Managed tooling and equipment of presses, assembly, leak and test machines and other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systems.</w:t>
      </w:r>
    </w:p>
    <w:p w:rsidR="00691CFC" w:rsidRDefault="00200B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73" w:lineRule="auto"/>
        <w:ind w:right="769"/>
      </w:pPr>
      <w:r>
        <w:rPr>
          <w:color w:val="585858"/>
        </w:rPr>
        <w:t>Worked with design groups to develop the structural design of products using design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software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analysis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software.</w:t>
      </w:r>
    </w:p>
    <w:p w:rsidR="00691CFC" w:rsidRDefault="00691CFC">
      <w:pPr>
        <w:pStyle w:val="BodyText"/>
        <w:rPr>
          <w:sz w:val="26"/>
        </w:rPr>
      </w:pPr>
    </w:p>
    <w:p w:rsidR="00691CFC" w:rsidRDefault="00200BCE">
      <w:pPr>
        <w:pStyle w:val="Heading1"/>
        <w:spacing w:before="208"/>
        <w:ind w:left="114"/>
      </w:pPr>
      <w:r>
        <w:rPr>
          <w:color w:val="006FBF"/>
        </w:rPr>
        <w:t>Manufacturing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Engineer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/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Quality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Engineer</w:t>
      </w:r>
    </w:p>
    <w:p w:rsidR="00691CFC" w:rsidRDefault="00200BCE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June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2009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March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2011</w:t>
      </w:r>
    </w:p>
    <w:p w:rsidR="00691CFC" w:rsidRDefault="00691CFC">
      <w:pPr>
        <w:pStyle w:val="BodyText"/>
        <w:spacing w:before="9"/>
        <w:rPr>
          <w:rFonts w:ascii="Arial"/>
          <w:b/>
          <w:sz w:val="27"/>
        </w:rPr>
      </w:pPr>
    </w:p>
    <w:p w:rsidR="00691CFC" w:rsidRDefault="00200BCE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691CFC" w:rsidRDefault="00200B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6" w:lineRule="auto"/>
        <w:ind w:right="757"/>
      </w:pPr>
      <w:r>
        <w:rPr>
          <w:color w:val="585858"/>
        </w:rPr>
        <w:t>As a manufacturing/quality engineer, I worked on a project which involved evaluating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manufacturing processes, providing quality oversight and support all design control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activities, such as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product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design,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design specifications,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 design verification.</w:t>
      </w:r>
    </w:p>
    <w:p w:rsidR="00691CFC" w:rsidRDefault="00200B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08"/>
      </w:pPr>
      <w:r>
        <w:rPr>
          <w:color w:val="585858"/>
        </w:rPr>
        <w:t xml:space="preserve">The provided project led to the manufacturing services department to carry out projects </w:t>
      </w:r>
      <w:r>
        <w:rPr>
          <w:color w:val="585858"/>
        </w:rPr>
        <w:t>in a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timely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proofErr w:type="spellStart"/>
      <w:r>
        <w:rPr>
          <w:color w:val="585858"/>
        </w:rPr>
        <w:t>cost­effective</w:t>
      </w:r>
      <w:proofErr w:type="spellEnd"/>
      <w:r>
        <w:rPr>
          <w:color w:val="585858"/>
          <w:spacing w:val="3"/>
        </w:rPr>
        <w:t xml:space="preserve"> </w:t>
      </w:r>
      <w:r>
        <w:rPr>
          <w:color w:val="585858"/>
        </w:rPr>
        <w:t>manner.</w:t>
      </w:r>
    </w:p>
    <w:p w:rsidR="00691CFC" w:rsidRDefault="00691CFC">
      <w:pPr>
        <w:spacing w:line="273" w:lineRule="auto"/>
        <w:sectPr w:rsidR="00691C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691CFC" w:rsidRDefault="00691CFC">
      <w:pPr>
        <w:pStyle w:val="BodyText"/>
        <w:spacing w:before="11"/>
        <w:rPr>
          <w:sz w:val="19"/>
        </w:rPr>
      </w:pPr>
    </w:p>
    <w:p w:rsidR="00691CFC" w:rsidRDefault="00200BCE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(0123)­45</w:t>
      </w:r>
      <w:r>
        <w:rPr>
          <w:sz w:val="20"/>
        </w:rPr>
        <w:t xml:space="preserve">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13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691CFC" w:rsidRDefault="00200B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2" w:line="276" w:lineRule="auto"/>
        <w:ind w:right="611"/>
      </w:pPr>
      <w:r>
        <w:rPr>
          <w:color w:val="585858"/>
        </w:rPr>
        <w:t>Evaluated manufacturing processes by designing and conducting research programs,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applying knowledge of product design, fabrication, assembly, tooling and materials,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conferring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equipment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vendors,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accounting,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soliciting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observations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operators.</w:t>
      </w:r>
    </w:p>
    <w:p w:rsidR="00691CFC" w:rsidRDefault="00200B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526"/>
      </w:pPr>
      <w:r>
        <w:rPr>
          <w:color w:val="585858"/>
        </w:rPr>
        <w:t>Developed flow routing, work instructions, operating instructions, assembly guides, a</w:t>
      </w:r>
      <w:r>
        <w:rPr>
          <w:color w:val="585858"/>
        </w:rPr>
        <w:t>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illustrations.</w:t>
      </w:r>
    </w:p>
    <w:p w:rsidR="00691CFC" w:rsidRDefault="00200B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439"/>
      </w:pPr>
      <w:r>
        <w:rPr>
          <w:color w:val="585858"/>
        </w:rPr>
        <w:t>Developed and maintained system documentation including schematics, operations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maintenance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procedures,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knowledge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management.</w:t>
      </w:r>
    </w:p>
    <w:p w:rsidR="00691CFC" w:rsidRDefault="00200B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749"/>
      </w:pPr>
      <w:r>
        <w:rPr>
          <w:color w:val="585858"/>
        </w:rPr>
        <w:t>Participated in improving quality standards, cost estimating and equipment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recommendations.</w:t>
      </w:r>
    </w:p>
    <w:p w:rsidR="00691CFC" w:rsidRDefault="00200BC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232"/>
      </w:pPr>
      <w:r>
        <w:rPr>
          <w:color w:val="585858"/>
        </w:rPr>
        <w:t>Supported equipment calibration, upkeep, and new equipment specification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procurement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analytical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instruments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used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manufacturing.</w:t>
      </w:r>
    </w:p>
    <w:p w:rsidR="00691CFC" w:rsidRDefault="00691CFC">
      <w:pPr>
        <w:pStyle w:val="BodyText"/>
        <w:rPr>
          <w:sz w:val="20"/>
        </w:rPr>
      </w:pPr>
    </w:p>
    <w:p w:rsidR="00691CFC" w:rsidRDefault="00200BCE">
      <w:pPr>
        <w:pStyle w:val="BodyText"/>
        <w:spacing w:before="8"/>
      </w:pPr>
      <w:r>
        <w:pict>
          <v:shape id="_x0000_s1026" type="#_x0000_t202" style="position:absolute;margin-left:57.6pt;margin-top:14.1pt;width:480.1pt;height:15.5pt;z-index:-15726592;mso-wrap-distance-left:0;mso-wrap-distance-right:0;mso-position-horizontal-relative:page" fillcolor="#dae4f0" stroked="f">
            <v:textbox inset="0,0,0,0">
              <w:txbxContent>
                <w:p w:rsidR="00691CFC" w:rsidRDefault="00200BCE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691CFC" w:rsidRDefault="00691CFC">
      <w:pPr>
        <w:pStyle w:val="BodyText"/>
        <w:spacing w:before="8"/>
        <w:rPr>
          <w:sz w:val="19"/>
        </w:rPr>
      </w:pPr>
    </w:p>
    <w:p w:rsidR="00691CFC" w:rsidRDefault="00200BCE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 w:line="276" w:lineRule="auto"/>
        <w:ind w:right="416"/>
      </w:pPr>
      <w:r>
        <w:tab/>
      </w:r>
      <w:r>
        <w:rPr>
          <w:color w:val="585858"/>
        </w:rPr>
        <w:t>Research 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January 2015(Cleveland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State University 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Cleveland, </w:t>
      </w:r>
      <w:proofErr w:type="gramStart"/>
      <w:r>
        <w:rPr>
          <w:color w:val="585858"/>
        </w:rPr>
        <w:t>OH)Masters</w:t>
      </w:r>
      <w:proofErr w:type="gramEnd"/>
      <w:r>
        <w:rPr>
          <w:color w:val="585858"/>
        </w:rPr>
        <w:t xml:space="preserve"> in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Mechanical Enginee</w:t>
      </w:r>
      <w:r>
        <w:rPr>
          <w:color w:val="585858"/>
        </w:rPr>
        <w:t>ring ­ (Cleveland State University)Bharat Heavy Electricals Limited ­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(Cleveland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State)</w:t>
      </w:r>
    </w:p>
    <w:sectPr w:rsidR="00691CFC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CE" w:rsidRDefault="00200BCE">
      <w:r>
        <w:separator/>
      </w:r>
    </w:p>
  </w:endnote>
  <w:endnote w:type="continuationSeparator" w:id="0">
    <w:p w:rsidR="00200BCE" w:rsidRDefault="0020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7F4" w:rsidRDefault="00311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FC" w:rsidRDefault="00200BCE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691CFC" w:rsidRDefault="00200BCE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691CFC" w:rsidRDefault="00691CFC" w:rsidP="003117F4">
                <w:pPr>
                  <w:spacing w:before="19"/>
                  <w:ind w:right="5"/>
                  <w:rPr>
                    <w:rFonts w:ascii="Georgia" w:hAnsi="Georgia"/>
                    <w:b/>
                    <w:sz w:val="20"/>
                  </w:rPr>
                </w:pPr>
                <w:bookmarkStart w:id="1" w:name="_GoBack"/>
                <w:bookmarkEnd w:id="1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7F4" w:rsidRDefault="00311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CE" w:rsidRDefault="00200BCE">
      <w:r>
        <w:separator/>
      </w:r>
    </w:p>
  </w:footnote>
  <w:footnote w:type="continuationSeparator" w:id="0">
    <w:p w:rsidR="00200BCE" w:rsidRDefault="0020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7F4" w:rsidRDefault="00311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FC" w:rsidRDefault="00200BC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2.7pt;margin-top:24.55pt;width:170.05pt;height:55.05pt;z-index:-15785984;mso-position-horizontal-relative:page;mso-position-vertical-relative:page" filled="f" stroked="f">
          <v:textbox inset="0,0,0,0">
            <w:txbxContent>
              <w:p w:rsidR="00691CFC" w:rsidRDefault="00200BCE">
                <w:pPr>
                  <w:spacing w:before="38"/>
                  <w:ind w:left="28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4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691CFC" w:rsidRDefault="00200BCE">
                <w:pPr>
                  <w:spacing w:before="138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Mechanical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Engineer</w:t>
                </w:r>
                <w:r>
                  <w:rPr>
                    <w:rFonts w:ascii="Arial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7F4" w:rsidRDefault="00311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21D"/>
    <w:multiLevelType w:val="hybridMultilevel"/>
    <w:tmpl w:val="EE3E7B80"/>
    <w:lvl w:ilvl="0" w:tplc="52063182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8F0C559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23EED59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EC4A9AC0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4ACE28E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10087916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CF547D60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59A4520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C4DCC1CA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1CFC"/>
    <w:rsid w:val="00200BCE"/>
    <w:rsid w:val="003117F4"/>
    <w:rsid w:val="0069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35D9AB"/>
  <w15:docId w15:val="{516BB480-9EA2-4055-941A-5B894CA1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28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117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1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7F4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311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7F4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nfo@qwikresume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2022-11-13T08:21:00Z</dcterms:created>
  <dcterms:modified xsi:type="dcterms:W3CDTF">2022-11-15T17:45:00Z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2019-05-28T00:00:00Z</vt:filetime>
  </property>
</Properties>
</file>