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BA" w:rsidRDefault="00064BCA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C776BA" w:rsidRDefault="00064BCA">
      <w:pPr>
        <w:spacing w:before="137"/>
        <w:ind w:left="3334" w:right="33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Procurement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Officer</w:t>
      </w:r>
    </w:p>
    <w:p w:rsidR="00C776BA" w:rsidRDefault="00064BCA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info@qwikresumc.com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</w:t>
      </w:r>
      <w:bookmarkStart w:id="0" w:name="_GoBack"/>
      <w:bookmarkEnd w:id="0"/>
      <w:r>
        <w:rPr>
          <w:rFonts w:ascii="Times New Roman" w:hAnsi="Times New Roman"/>
          <w:b/>
          <w:sz w:val="20"/>
        </w:rPr>
        <w:t>23)­456­789</w:t>
      </w:r>
    </w:p>
    <w:p w:rsidR="00C776BA" w:rsidRDefault="00620E2C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C776BA" w:rsidRDefault="00064BCA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C776BA" w:rsidRDefault="00C776BA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C776BA" w:rsidRDefault="00064BCA">
      <w:pPr>
        <w:pStyle w:val="BodyText"/>
        <w:spacing w:before="95" w:line="244" w:lineRule="auto"/>
        <w:ind w:left="114" w:right="126"/>
      </w:pPr>
      <w:r>
        <w:rPr>
          <w:spacing w:val="-1"/>
          <w:w w:val="95"/>
        </w:rPr>
        <w:t>15+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years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management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experience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knowledge</w:t>
      </w:r>
      <w:r>
        <w:rPr>
          <w:spacing w:val="-7"/>
          <w:w w:val="95"/>
        </w:rPr>
        <w:t xml:space="preserve"> </w:t>
      </w:r>
      <w:r>
        <w:rPr>
          <w:w w:val="95"/>
        </w:rPr>
        <w:t>along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customer</w:t>
      </w:r>
      <w:r>
        <w:rPr>
          <w:spacing w:val="-8"/>
          <w:w w:val="95"/>
        </w:rPr>
        <w:t xml:space="preserve"> </w:t>
      </w:r>
      <w:r>
        <w:rPr>
          <w:w w:val="95"/>
        </w:rPr>
        <w:t>service,</w:t>
      </w:r>
      <w:r>
        <w:rPr>
          <w:spacing w:val="-7"/>
          <w:w w:val="95"/>
        </w:rPr>
        <w:t xml:space="preserve"> </w:t>
      </w:r>
      <w:r>
        <w:rPr>
          <w:w w:val="95"/>
        </w:rPr>
        <w:t>daily</w:t>
      </w:r>
      <w:r>
        <w:rPr>
          <w:spacing w:val="-9"/>
          <w:w w:val="95"/>
        </w:rPr>
        <w:t xml:space="preserve"> </w:t>
      </w:r>
      <w:r>
        <w:rPr>
          <w:w w:val="95"/>
        </w:rPr>
        <w:t>business</w:t>
      </w:r>
      <w:r>
        <w:rPr>
          <w:spacing w:val="-8"/>
          <w:w w:val="95"/>
        </w:rPr>
        <w:t xml:space="preserve"> </w:t>
      </w:r>
      <w:r>
        <w:rPr>
          <w:w w:val="95"/>
        </w:rPr>
        <w:t>operations,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purchasing/</w:t>
      </w:r>
      <w:r>
        <w:rPr>
          <w:spacing w:val="1"/>
        </w:rPr>
        <w:t xml:space="preserve"> </w:t>
      </w:r>
      <w:r>
        <w:t>contracts</w:t>
      </w:r>
      <w:r>
        <w:rPr>
          <w:spacing w:val="2"/>
        </w:rPr>
        <w:t xml:space="preserve"> </w:t>
      </w:r>
      <w:r>
        <w:t>ready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enhance</w:t>
      </w:r>
      <w:r>
        <w:rPr>
          <w:spacing w:val="2"/>
        </w:rPr>
        <w:t xml:space="preserve"> </w:t>
      </w:r>
      <w:r>
        <w:t>any team.</w:t>
      </w:r>
    </w:p>
    <w:p w:rsidR="00C776BA" w:rsidRDefault="00620E2C">
      <w:pPr>
        <w:pStyle w:val="BodyText"/>
        <w:spacing w:before="4"/>
        <w:ind w:left="0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C776BA" w:rsidRDefault="00064BCA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C776BA" w:rsidRDefault="00C776BA">
      <w:pPr>
        <w:pStyle w:val="BodyText"/>
        <w:ind w:left="0"/>
        <w:rPr>
          <w:sz w:val="20"/>
        </w:rPr>
      </w:pPr>
    </w:p>
    <w:p w:rsidR="00C776BA" w:rsidRDefault="00064BCA">
      <w:pPr>
        <w:pStyle w:val="BodyText"/>
        <w:spacing w:before="225"/>
        <w:ind w:left="170"/>
      </w:pPr>
      <w:r>
        <w:rPr>
          <w:w w:val="95"/>
        </w:rPr>
        <w:t>Microsoft</w:t>
      </w:r>
      <w:r>
        <w:rPr>
          <w:spacing w:val="21"/>
          <w:w w:val="95"/>
        </w:rPr>
        <w:t xml:space="preserve"> </w:t>
      </w:r>
      <w:r>
        <w:rPr>
          <w:w w:val="95"/>
        </w:rPr>
        <w:t>Office,</w:t>
      </w:r>
      <w:r>
        <w:rPr>
          <w:spacing w:val="22"/>
          <w:w w:val="95"/>
        </w:rPr>
        <w:t xml:space="preserve"> </w:t>
      </w:r>
      <w:r>
        <w:rPr>
          <w:w w:val="95"/>
        </w:rPr>
        <w:t>Purchasing,</w:t>
      </w:r>
      <w:r>
        <w:rPr>
          <w:spacing w:val="24"/>
          <w:w w:val="95"/>
        </w:rPr>
        <w:t xml:space="preserve"> </w:t>
      </w:r>
      <w:r>
        <w:rPr>
          <w:w w:val="95"/>
        </w:rPr>
        <w:t>Customer</w:t>
      </w:r>
      <w:r>
        <w:rPr>
          <w:spacing w:val="20"/>
          <w:w w:val="95"/>
        </w:rPr>
        <w:t xml:space="preserve"> </w:t>
      </w:r>
      <w:r>
        <w:rPr>
          <w:w w:val="95"/>
        </w:rPr>
        <w:t>Service,</w:t>
      </w:r>
      <w:r>
        <w:rPr>
          <w:spacing w:val="22"/>
          <w:w w:val="95"/>
        </w:rPr>
        <w:t xml:space="preserve"> </w:t>
      </w:r>
      <w:r>
        <w:rPr>
          <w:w w:val="95"/>
        </w:rPr>
        <w:t>Office</w:t>
      </w:r>
      <w:r>
        <w:rPr>
          <w:spacing w:val="23"/>
          <w:w w:val="95"/>
        </w:rPr>
        <w:t xml:space="preserve"> </w:t>
      </w:r>
      <w:r>
        <w:rPr>
          <w:w w:val="95"/>
        </w:rPr>
        <w:t>Management.</w:t>
      </w:r>
    </w:p>
    <w:p w:rsidR="00C776BA" w:rsidRDefault="00620E2C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C776BA" w:rsidRDefault="00064BCA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776BA" w:rsidRDefault="00C776BA">
      <w:pPr>
        <w:pStyle w:val="BodyText"/>
        <w:ind w:left="0"/>
        <w:rPr>
          <w:sz w:val="20"/>
        </w:rPr>
      </w:pPr>
    </w:p>
    <w:p w:rsidR="00C776BA" w:rsidRDefault="00064BCA">
      <w:pPr>
        <w:pStyle w:val="Heading1"/>
        <w:spacing w:before="238"/>
      </w:pPr>
      <w:r>
        <w:t>Procurement</w:t>
      </w:r>
      <w:r>
        <w:rPr>
          <w:spacing w:val="-4"/>
        </w:rPr>
        <w:t xml:space="preserve"> </w:t>
      </w:r>
      <w:r>
        <w:t>Officer</w:t>
      </w:r>
    </w:p>
    <w:p w:rsidR="00C776BA" w:rsidRDefault="00064BCA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4"/>
          <w:w w:val="95"/>
        </w:rPr>
        <w:t xml:space="preserve"> </w:t>
      </w:r>
      <w:r>
        <w:rPr>
          <w:w w:val="95"/>
        </w:rPr>
        <w:t>Corporation</w:t>
      </w:r>
      <w:r>
        <w:rPr>
          <w:spacing w:val="4"/>
          <w:w w:val="95"/>
        </w:rPr>
        <w:t xml:space="preserve"> </w:t>
      </w:r>
      <w:r>
        <w:rPr>
          <w:w w:val="95"/>
        </w:rPr>
        <w:t>­</w:t>
      </w:r>
      <w:r>
        <w:rPr>
          <w:spacing w:val="4"/>
          <w:w w:val="95"/>
        </w:rPr>
        <w:t xml:space="preserve"> </w:t>
      </w:r>
      <w:r>
        <w:rPr>
          <w:w w:val="95"/>
        </w:rPr>
        <w:t>September</w:t>
      </w:r>
      <w:r>
        <w:rPr>
          <w:spacing w:val="4"/>
          <w:w w:val="95"/>
        </w:rPr>
        <w:t xml:space="preserve"> </w:t>
      </w:r>
      <w:r>
        <w:rPr>
          <w:w w:val="95"/>
        </w:rPr>
        <w:t>2011</w:t>
      </w:r>
      <w:r>
        <w:rPr>
          <w:spacing w:val="5"/>
          <w:w w:val="95"/>
        </w:rPr>
        <w:t xml:space="preserve"> </w:t>
      </w:r>
      <w:r>
        <w:rPr>
          <w:w w:val="95"/>
        </w:rPr>
        <w:t>–</w:t>
      </w:r>
      <w:r>
        <w:rPr>
          <w:spacing w:val="4"/>
          <w:w w:val="95"/>
        </w:rPr>
        <w:t xml:space="preserve"> </w:t>
      </w:r>
      <w:r>
        <w:rPr>
          <w:w w:val="95"/>
        </w:rPr>
        <w:t>January</w:t>
      </w:r>
      <w:r>
        <w:rPr>
          <w:spacing w:val="6"/>
          <w:w w:val="95"/>
        </w:rPr>
        <w:t xml:space="preserve"> </w:t>
      </w:r>
      <w:r>
        <w:rPr>
          <w:w w:val="95"/>
        </w:rPr>
        <w:t>2016</w:t>
      </w:r>
    </w:p>
    <w:p w:rsidR="00C776BA" w:rsidRDefault="00C776BA">
      <w:pPr>
        <w:pStyle w:val="BodyText"/>
        <w:spacing w:before="6"/>
        <w:ind w:left="0"/>
        <w:rPr>
          <w:sz w:val="23"/>
        </w:rPr>
      </w:pP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802"/>
        <w:rPr>
          <w:rFonts w:ascii="Trebuchet MS" w:hAnsi="Trebuchet MS"/>
        </w:rPr>
      </w:pPr>
      <w:r>
        <w:rPr>
          <w:w w:val="90"/>
        </w:rPr>
        <w:t>Contracts</w:t>
      </w:r>
      <w:r>
        <w:rPr>
          <w:spacing w:val="16"/>
          <w:w w:val="90"/>
        </w:rPr>
        <w:t xml:space="preserve"> </w:t>
      </w:r>
      <w:r>
        <w:rPr>
          <w:w w:val="90"/>
        </w:rPr>
        <w:t>management,</w:t>
      </w:r>
      <w:r>
        <w:rPr>
          <w:spacing w:val="18"/>
          <w:w w:val="90"/>
        </w:rPr>
        <w:t xml:space="preserve"> </w:t>
      </w:r>
      <w:r>
        <w:rPr>
          <w:w w:val="90"/>
        </w:rPr>
        <w:t>prepare</w:t>
      </w:r>
      <w:r>
        <w:rPr>
          <w:spacing w:val="19"/>
          <w:w w:val="90"/>
        </w:rPr>
        <w:t xml:space="preserve"> </w:t>
      </w:r>
      <w:r>
        <w:rPr>
          <w:w w:val="90"/>
        </w:rPr>
        <w:t>request</w:t>
      </w:r>
      <w:r>
        <w:rPr>
          <w:spacing w:val="20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w w:val="90"/>
        </w:rPr>
        <w:t>quotations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secure</w:t>
      </w:r>
      <w:r>
        <w:rPr>
          <w:spacing w:val="17"/>
          <w:w w:val="90"/>
        </w:rPr>
        <w:t xml:space="preserve"> </w:t>
      </w:r>
      <w:r>
        <w:rPr>
          <w:w w:val="90"/>
        </w:rPr>
        <w:t>documentation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w w:val="90"/>
        </w:rPr>
        <w:t>contract</w:t>
      </w:r>
      <w:r>
        <w:rPr>
          <w:spacing w:val="-41"/>
          <w:w w:val="90"/>
        </w:rPr>
        <w:t xml:space="preserve"> </w:t>
      </w:r>
      <w:r>
        <w:t>awards.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Manages</w:t>
      </w:r>
      <w:r>
        <w:rPr>
          <w:spacing w:val="20"/>
          <w:w w:val="90"/>
        </w:rPr>
        <w:t xml:space="preserve"> </w:t>
      </w:r>
      <w:r>
        <w:rPr>
          <w:w w:val="90"/>
        </w:rPr>
        <w:t>purchasing,</w:t>
      </w:r>
      <w:r>
        <w:rPr>
          <w:spacing w:val="19"/>
          <w:w w:val="90"/>
        </w:rPr>
        <w:t xml:space="preserve"> </w:t>
      </w:r>
      <w:r>
        <w:rPr>
          <w:w w:val="90"/>
        </w:rPr>
        <w:t>a/p,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central</w:t>
      </w:r>
      <w:r>
        <w:rPr>
          <w:spacing w:val="19"/>
          <w:w w:val="90"/>
        </w:rPr>
        <w:t xml:space="preserve"> </w:t>
      </w:r>
      <w:r>
        <w:rPr>
          <w:w w:val="90"/>
        </w:rPr>
        <w:t>stores</w:t>
      </w:r>
      <w:r>
        <w:rPr>
          <w:spacing w:val="17"/>
          <w:w w:val="90"/>
        </w:rPr>
        <w:t xml:space="preserve"> </w:t>
      </w:r>
      <w:r>
        <w:rPr>
          <w:w w:val="90"/>
        </w:rPr>
        <w:t>depts.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010"/>
        <w:rPr>
          <w:rFonts w:ascii="Trebuchet MS" w:hAnsi="Trebuchet MS"/>
        </w:rPr>
      </w:pPr>
      <w:r>
        <w:rPr>
          <w:w w:val="90"/>
        </w:rPr>
        <w:t>Develops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prepares</w:t>
      </w:r>
      <w:r>
        <w:rPr>
          <w:spacing w:val="20"/>
          <w:w w:val="90"/>
        </w:rPr>
        <w:t xml:space="preserve"> </w:t>
      </w:r>
      <w:r>
        <w:rPr>
          <w:w w:val="90"/>
        </w:rPr>
        <w:t>department</w:t>
      </w:r>
      <w:r>
        <w:rPr>
          <w:spacing w:val="18"/>
          <w:w w:val="90"/>
        </w:rPr>
        <w:t xml:space="preserve"> </w:t>
      </w:r>
      <w:r>
        <w:rPr>
          <w:w w:val="90"/>
        </w:rPr>
        <w:t>policies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procedures,</w:t>
      </w:r>
      <w:r>
        <w:rPr>
          <w:spacing w:val="21"/>
          <w:w w:val="90"/>
        </w:rPr>
        <w:t xml:space="preserve"> </w:t>
      </w:r>
      <w:r>
        <w:rPr>
          <w:w w:val="90"/>
        </w:rPr>
        <w:t>trains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assists</w:t>
      </w:r>
      <w:r>
        <w:rPr>
          <w:spacing w:val="17"/>
          <w:w w:val="90"/>
        </w:rPr>
        <w:t xml:space="preserve"> </w:t>
      </w:r>
      <w:r>
        <w:rPr>
          <w:w w:val="90"/>
        </w:rPr>
        <w:t>staff</w:t>
      </w:r>
      <w:r>
        <w:rPr>
          <w:spacing w:val="17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w w:val="90"/>
        </w:rPr>
        <w:t>each</w:t>
      </w:r>
      <w:r>
        <w:rPr>
          <w:spacing w:val="-41"/>
          <w:w w:val="90"/>
        </w:rPr>
        <w:t xml:space="preserve"> </w:t>
      </w:r>
      <w:r>
        <w:t>department.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67"/>
        <w:rPr>
          <w:rFonts w:ascii="Trebuchet MS" w:hAnsi="Trebuchet MS"/>
        </w:rPr>
      </w:pPr>
      <w:r>
        <w:rPr>
          <w:w w:val="90"/>
        </w:rPr>
        <w:t>Assists</w:t>
      </w:r>
      <w:r>
        <w:rPr>
          <w:spacing w:val="15"/>
          <w:w w:val="90"/>
        </w:rPr>
        <w:t xml:space="preserve"> </w:t>
      </w:r>
      <w:r>
        <w:rPr>
          <w:w w:val="90"/>
        </w:rPr>
        <w:t>all</w:t>
      </w:r>
      <w:r>
        <w:rPr>
          <w:spacing w:val="18"/>
          <w:w w:val="90"/>
        </w:rPr>
        <w:t xml:space="preserve"> </w:t>
      </w:r>
      <w:r>
        <w:rPr>
          <w:w w:val="90"/>
        </w:rPr>
        <w:t>department</w:t>
      </w:r>
      <w:r>
        <w:rPr>
          <w:spacing w:val="17"/>
          <w:w w:val="90"/>
        </w:rPr>
        <w:t xml:space="preserve"> </w:t>
      </w:r>
      <w:r>
        <w:rPr>
          <w:w w:val="90"/>
        </w:rPr>
        <w:t>managers</w:t>
      </w:r>
      <w:r>
        <w:rPr>
          <w:spacing w:val="15"/>
          <w:w w:val="90"/>
        </w:rPr>
        <w:t xml:space="preserve"> </w:t>
      </w:r>
      <w:r>
        <w:rPr>
          <w:w w:val="90"/>
        </w:rPr>
        <w:t>with</w:t>
      </w:r>
      <w:r>
        <w:rPr>
          <w:spacing w:val="15"/>
          <w:w w:val="90"/>
        </w:rPr>
        <w:t xml:space="preserve"> </w:t>
      </w:r>
      <w:r>
        <w:rPr>
          <w:w w:val="90"/>
        </w:rPr>
        <w:t>regards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purchasing,</w:t>
      </w:r>
      <w:r>
        <w:rPr>
          <w:spacing w:val="16"/>
          <w:w w:val="90"/>
        </w:rPr>
        <w:t xml:space="preserve"> </w:t>
      </w:r>
      <w:r>
        <w:rPr>
          <w:w w:val="90"/>
        </w:rPr>
        <w:t>travel,</w:t>
      </w:r>
      <w:r>
        <w:rPr>
          <w:spacing w:val="19"/>
          <w:w w:val="90"/>
        </w:rPr>
        <w:t xml:space="preserve"> </w:t>
      </w:r>
      <w:r>
        <w:rPr>
          <w:w w:val="90"/>
        </w:rPr>
        <w:t>repair</w:t>
      </w:r>
      <w:r>
        <w:rPr>
          <w:spacing w:val="17"/>
          <w:w w:val="90"/>
        </w:rPr>
        <w:t xml:space="preserve"> </w:t>
      </w:r>
      <w:r>
        <w:rPr>
          <w:w w:val="90"/>
        </w:rPr>
        <w:t>and/or</w:t>
      </w:r>
      <w:r>
        <w:rPr>
          <w:spacing w:val="17"/>
          <w:w w:val="90"/>
        </w:rPr>
        <w:t xml:space="preserve"> </w:t>
      </w:r>
      <w:r>
        <w:rPr>
          <w:w w:val="90"/>
        </w:rPr>
        <w:t>consultation</w:t>
      </w:r>
      <w:r>
        <w:rPr>
          <w:spacing w:val="18"/>
          <w:w w:val="90"/>
        </w:rPr>
        <w:t xml:space="preserve"> </w:t>
      </w:r>
      <w:r>
        <w:rPr>
          <w:w w:val="90"/>
        </w:rPr>
        <w:t>needs,</w:t>
      </w:r>
      <w:r>
        <w:rPr>
          <w:spacing w:val="-41"/>
          <w:w w:val="90"/>
        </w:rPr>
        <w:t xml:space="preserve"> </w:t>
      </w:r>
      <w:proofErr w:type="spellStart"/>
      <w:r>
        <w:t>problem­solving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utilization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laws,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Prepares</w:t>
      </w:r>
      <w:r>
        <w:rPr>
          <w:spacing w:val="13"/>
          <w:w w:val="90"/>
        </w:rPr>
        <w:t xml:space="preserve"> </w:t>
      </w:r>
      <w:r>
        <w:rPr>
          <w:w w:val="90"/>
        </w:rPr>
        <w:t>all</w:t>
      </w:r>
      <w:r>
        <w:rPr>
          <w:spacing w:val="13"/>
          <w:w w:val="90"/>
        </w:rPr>
        <w:t xml:space="preserve"> </w:t>
      </w:r>
      <w:r>
        <w:rPr>
          <w:w w:val="90"/>
        </w:rPr>
        <w:t>state</w:t>
      </w:r>
      <w:r>
        <w:rPr>
          <w:spacing w:val="12"/>
          <w:w w:val="90"/>
        </w:rPr>
        <w:t xml:space="preserve"> </w:t>
      </w:r>
      <w:r>
        <w:rPr>
          <w:w w:val="90"/>
        </w:rPr>
        <w:t>purchasing</w:t>
      </w:r>
      <w:r>
        <w:rPr>
          <w:spacing w:val="12"/>
          <w:w w:val="90"/>
        </w:rPr>
        <w:t xml:space="preserve"> </w:t>
      </w:r>
      <w:r>
        <w:rPr>
          <w:w w:val="90"/>
        </w:rPr>
        <w:t>documentation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reports</w:t>
      </w:r>
      <w:r>
        <w:rPr>
          <w:spacing w:val="14"/>
          <w:w w:val="90"/>
        </w:rPr>
        <w:t xml:space="preserve"> </w:t>
      </w:r>
      <w:r>
        <w:rPr>
          <w:w w:val="90"/>
        </w:rPr>
        <w:t>as</w:t>
      </w:r>
      <w:r>
        <w:rPr>
          <w:spacing w:val="11"/>
          <w:w w:val="90"/>
        </w:rPr>
        <w:t xml:space="preserve"> </w:t>
      </w:r>
      <w:r>
        <w:rPr>
          <w:w w:val="90"/>
        </w:rPr>
        <w:t>required.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 w:line="268" w:lineRule="auto"/>
        <w:ind w:right="957"/>
        <w:rPr>
          <w:rFonts w:ascii="Trebuchet MS" w:hAnsi="Trebuchet MS"/>
        </w:rPr>
      </w:pPr>
      <w:r>
        <w:rPr>
          <w:w w:val="90"/>
        </w:rPr>
        <w:t>Corresponds</w:t>
      </w:r>
      <w:r>
        <w:rPr>
          <w:spacing w:val="22"/>
          <w:w w:val="90"/>
        </w:rPr>
        <w:t xml:space="preserve"> </w:t>
      </w:r>
      <w:r>
        <w:rPr>
          <w:w w:val="90"/>
        </w:rPr>
        <w:t>with</w:t>
      </w:r>
      <w:r>
        <w:rPr>
          <w:spacing w:val="22"/>
          <w:w w:val="90"/>
        </w:rPr>
        <w:t xml:space="preserve"> </w:t>
      </w:r>
      <w:r>
        <w:rPr>
          <w:w w:val="90"/>
        </w:rPr>
        <w:t>vendors</w:t>
      </w:r>
      <w:r>
        <w:rPr>
          <w:spacing w:val="22"/>
          <w:w w:val="90"/>
        </w:rPr>
        <w:t xml:space="preserve"> </w:t>
      </w:r>
      <w:r>
        <w:rPr>
          <w:w w:val="90"/>
        </w:rPr>
        <w:t>regarding</w:t>
      </w:r>
      <w:r>
        <w:rPr>
          <w:spacing w:val="22"/>
          <w:w w:val="90"/>
        </w:rPr>
        <w:t xml:space="preserve"> </w:t>
      </w:r>
      <w:r>
        <w:rPr>
          <w:w w:val="90"/>
        </w:rPr>
        <w:t>registration,</w:t>
      </w:r>
      <w:r>
        <w:rPr>
          <w:spacing w:val="24"/>
          <w:w w:val="90"/>
        </w:rPr>
        <w:t xml:space="preserve"> </w:t>
      </w:r>
      <w:r>
        <w:rPr>
          <w:w w:val="90"/>
        </w:rPr>
        <w:t>payments,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submission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bids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state</w:t>
      </w:r>
      <w:r>
        <w:rPr>
          <w:spacing w:val="-41"/>
          <w:w w:val="90"/>
        </w:rPr>
        <w:t xml:space="preserve"> </w:t>
      </w:r>
      <w:r>
        <w:t>purchasing.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10"/>
        <w:rPr>
          <w:rFonts w:ascii="Trebuchet MS" w:hAnsi="Trebuchet MS"/>
        </w:rPr>
      </w:pPr>
      <w:r>
        <w:rPr>
          <w:spacing w:val="-1"/>
          <w:w w:val="95"/>
        </w:rPr>
        <w:t>Develop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maintain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constructive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cooperative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working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relationships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colleagues,</w:t>
      </w:r>
      <w:r>
        <w:rPr>
          <w:spacing w:val="-6"/>
          <w:w w:val="95"/>
        </w:rPr>
        <w:t xml:space="preserve"> </w:t>
      </w:r>
      <w:r>
        <w:rPr>
          <w:w w:val="95"/>
        </w:rPr>
        <w:t>vendors,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management.</w:t>
      </w:r>
    </w:p>
    <w:p w:rsidR="00C776BA" w:rsidRDefault="00C776BA">
      <w:pPr>
        <w:pStyle w:val="BodyText"/>
        <w:spacing w:before="4"/>
        <w:ind w:left="0"/>
        <w:rPr>
          <w:sz w:val="32"/>
        </w:rPr>
      </w:pPr>
    </w:p>
    <w:p w:rsidR="00C776BA" w:rsidRDefault="00064BCA">
      <w:pPr>
        <w:pStyle w:val="Heading1"/>
      </w:pPr>
      <w:r>
        <w:t>Procurement</w:t>
      </w:r>
      <w:r>
        <w:rPr>
          <w:spacing w:val="-4"/>
        </w:rPr>
        <w:t xml:space="preserve"> </w:t>
      </w:r>
      <w:r>
        <w:t>Officer</w:t>
      </w:r>
    </w:p>
    <w:p w:rsidR="00C776BA" w:rsidRDefault="00064BCA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2006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2011</w:t>
      </w:r>
    </w:p>
    <w:p w:rsidR="00C776BA" w:rsidRDefault="00C776BA">
      <w:pPr>
        <w:pStyle w:val="BodyText"/>
        <w:spacing w:before="7"/>
        <w:ind w:left="0"/>
        <w:rPr>
          <w:sz w:val="23"/>
        </w:rPr>
      </w:pP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funded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World</w:t>
      </w:r>
      <w:r>
        <w:rPr>
          <w:spacing w:val="4"/>
          <w:w w:val="95"/>
        </w:rPr>
        <w:t xml:space="preserve"> </w:t>
      </w:r>
      <w:r>
        <w:rPr>
          <w:w w:val="95"/>
        </w:rPr>
        <w:t>Bank.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t>Grant</w:t>
      </w:r>
      <w:r>
        <w:rPr>
          <w:spacing w:val="-3"/>
        </w:rPr>
        <w:t xml:space="preserve"> </w:t>
      </w:r>
      <w:r>
        <w:t>No.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TF091885,</w:t>
      </w:r>
      <w:r>
        <w:rPr>
          <w:spacing w:val="12"/>
          <w:w w:val="95"/>
        </w:rPr>
        <w:t xml:space="preserve"> </w:t>
      </w:r>
      <w:r>
        <w:rPr>
          <w:w w:val="95"/>
        </w:rPr>
        <w:t>Project</w:t>
      </w:r>
      <w:r>
        <w:rPr>
          <w:spacing w:val="13"/>
          <w:w w:val="95"/>
        </w:rPr>
        <w:t xml:space="preserve"> </w:t>
      </w:r>
      <w:r>
        <w:rPr>
          <w:w w:val="95"/>
        </w:rPr>
        <w:t>ID</w:t>
      </w:r>
      <w:r>
        <w:rPr>
          <w:spacing w:val="8"/>
          <w:w w:val="95"/>
        </w:rPr>
        <w:t xml:space="preserve"> </w:t>
      </w:r>
      <w:r>
        <w:rPr>
          <w:w w:val="95"/>
        </w:rPr>
        <w:t>P098256,</w:t>
      </w:r>
      <w:r>
        <w:rPr>
          <w:spacing w:val="13"/>
          <w:w w:val="95"/>
        </w:rPr>
        <w:t xml:space="preserve"> </w:t>
      </w:r>
      <w:r>
        <w:rPr>
          <w:w w:val="95"/>
        </w:rPr>
        <w:t>Kabul</w:t>
      </w:r>
      <w:r>
        <w:rPr>
          <w:spacing w:val="12"/>
          <w:w w:val="95"/>
        </w:rPr>
        <w:t xml:space="preserve"> </w:t>
      </w:r>
      <w:r>
        <w:rPr>
          <w:w w:val="95"/>
        </w:rPr>
        <w:t>Afghanistan.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July</w:t>
      </w:r>
      <w:r>
        <w:rPr>
          <w:spacing w:val="3"/>
          <w:w w:val="95"/>
        </w:rPr>
        <w:t xml:space="preserve"> </w:t>
      </w:r>
      <w:r>
        <w:rPr>
          <w:w w:val="95"/>
        </w:rPr>
        <w:t>2007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June</w:t>
      </w:r>
      <w:r>
        <w:rPr>
          <w:spacing w:val="5"/>
          <w:w w:val="95"/>
        </w:rPr>
        <w:t xml:space="preserve"> </w:t>
      </w:r>
      <w:r>
        <w:rPr>
          <w:w w:val="95"/>
        </w:rPr>
        <w:t>2011.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16"/>
        <w:rPr>
          <w:rFonts w:ascii="Trebuchet MS" w:hAnsi="Trebuchet MS"/>
        </w:rPr>
      </w:pPr>
      <w:r>
        <w:rPr>
          <w:w w:val="95"/>
        </w:rPr>
        <w:t>Managed procurement planning, procuring of goods, works, and services in accordance with the</w:t>
      </w:r>
      <w:r>
        <w:rPr>
          <w:spacing w:val="1"/>
          <w:w w:val="95"/>
        </w:rPr>
        <w:t xml:space="preserve"> </w:t>
      </w:r>
      <w:r>
        <w:rPr>
          <w:w w:val="95"/>
        </w:rPr>
        <w:t>World</w:t>
      </w:r>
      <w:r>
        <w:rPr>
          <w:spacing w:val="-8"/>
          <w:w w:val="95"/>
        </w:rPr>
        <w:t xml:space="preserve"> </w:t>
      </w:r>
      <w:r>
        <w:rPr>
          <w:w w:val="95"/>
        </w:rPr>
        <w:t>Bank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Afghan</w:t>
      </w:r>
      <w:r>
        <w:rPr>
          <w:spacing w:val="-8"/>
          <w:w w:val="95"/>
        </w:rPr>
        <w:t xml:space="preserve"> </w:t>
      </w:r>
      <w:r>
        <w:rPr>
          <w:w w:val="95"/>
        </w:rPr>
        <w:t>government</w:t>
      </w:r>
      <w:r>
        <w:rPr>
          <w:spacing w:val="-8"/>
          <w:w w:val="95"/>
        </w:rPr>
        <w:t xml:space="preserve"> </w:t>
      </w:r>
      <w:r>
        <w:rPr>
          <w:w w:val="95"/>
        </w:rPr>
        <w:t>procurement</w:t>
      </w:r>
      <w:r>
        <w:rPr>
          <w:spacing w:val="-6"/>
          <w:w w:val="95"/>
        </w:rPr>
        <w:t xml:space="preserve"> </w:t>
      </w:r>
      <w:r>
        <w:rPr>
          <w:w w:val="95"/>
        </w:rPr>
        <w:t>Guidelines,</w:t>
      </w:r>
      <w:r>
        <w:rPr>
          <w:spacing w:val="-8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worth</w:t>
      </w:r>
      <w:r>
        <w:rPr>
          <w:spacing w:val="-7"/>
          <w:w w:val="95"/>
        </w:rPr>
        <w:t xml:space="preserve"> </w:t>
      </w:r>
      <w:r>
        <w:rPr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w w:val="95"/>
        </w:rPr>
        <w:t>appropriation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$51</w:t>
      </w:r>
      <w:r>
        <w:rPr>
          <w:spacing w:val="-43"/>
          <w:w w:val="95"/>
        </w:rPr>
        <w:t xml:space="preserve"> </w:t>
      </w:r>
      <w:r>
        <w:t>Million.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07"/>
        <w:rPr>
          <w:rFonts w:ascii="Trebuchet MS" w:hAnsi="Trebuchet MS"/>
        </w:rPr>
      </w:pPr>
      <w:r>
        <w:rPr>
          <w:w w:val="90"/>
        </w:rPr>
        <w:t>Provided</w:t>
      </w:r>
      <w:r>
        <w:rPr>
          <w:spacing w:val="17"/>
          <w:w w:val="90"/>
        </w:rPr>
        <w:t xml:space="preserve"> </w:t>
      </w:r>
      <w:r>
        <w:rPr>
          <w:w w:val="90"/>
        </w:rPr>
        <w:t>training</w:t>
      </w:r>
      <w:r>
        <w:rPr>
          <w:spacing w:val="20"/>
          <w:w w:val="90"/>
        </w:rPr>
        <w:t xml:space="preserve"> </w:t>
      </w:r>
      <w:r>
        <w:rPr>
          <w:w w:val="90"/>
        </w:rPr>
        <w:t>on</w:t>
      </w:r>
      <w:r>
        <w:rPr>
          <w:spacing w:val="17"/>
          <w:w w:val="90"/>
        </w:rPr>
        <w:t xml:space="preserve"> </w:t>
      </w:r>
      <w:r>
        <w:rPr>
          <w:w w:val="90"/>
        </w:rPr>
        <w:t>procurement</w:t>
      </w:r>
      <w:r>
        <w:rPr>
          <w:spacing w:val="21"/>
          <w:w w:val="90"/>
        </w:rPr>
        <w:t xml:space="preserve"> </w:t>
      </w:r>
      <w:r>
        <w:rPr>
          <w:w w:val="90"/>
        </w:rPr>
        <w:t>planning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methods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civil</w:t>
      </w:r>
      <w:r>
        <w:rPr>
          <w:spacing w:val="21"/>
          <w:w w:val="90"/>
        </w:rPr>
        <w:t xml:space="preserve"> </w:t>
      </w:r>
      <w:r>
        <w:rPr>
          <w:w w:val="90"/>
        </w:rPr>
        <w:t>servants</w:t>
      </w:r>
      <w:r>
        <w:rPr>
          <w:spacing w:val="20"/>
          <w:w w:val="90"/>
        </w:rPr>
        <w:t xml:space="preserve"> </w:t>
      </w:r>
      <w:r>
        <w:rPr>
          <w:w w:val="90"/>
        </w:rPr>
        <w:t>in</w:t>
      </w:r>
      <w:r>
        <w:rPr>
          <w:spacing w:val="20"/>
          <w:w w:val="90"/>
        </w:rPr>
        <w:t xml:space="preserve"> </w:t>
      </w:r>
      <w:r>
        <w:rPr>
          <w:w w:val="90"/>
        </w:rPr>
        <w:t>coordination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-41"/>
          <w:w w:val="90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Agriculture.</w:t>
      </w:r>
    </w:p>
    <w:p w:rsidR="00C776BA" w:rsidRDefault="00064BC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Dummy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Replace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job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3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w w:val="95"/>
        </w:rPr>
        <w:t>current</w:t>
      </w:r>
      <w:r>
        <w:rPr>
          <w:spacing w:val="-3"/>
          <w:w w:val="95"/>
        </w:rPr>
        <w:t xml:space="preserve"> </w:t>
      </w:r>
      <w:r>
        <w:rPr>
          <w:w w:val="95"/>
        </w:rPr>
        <w:t>role.</w:t>
      </w:r>
    </w:p>
    <w:p w:rsidR="00C776BA" w:rsidRDefault="00C776BA">
      <w:pPr>
        <w:spacing w:line="256" w:lineRule="exact"/>
        <w:rPr>
          <w:rFonts w:ascii="Trebuchet MS" w:hAnsi="Trebuchet MS"/>
        </w:rPr>
        <w:sectPr w:rsidR="00C776BA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C776BA" w:rsidRDefault="00620E2C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:rsidR="00C776BA" w:rsidRDefault="00064BCA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none"/>
            <w10:anchorlock/>
          </v:shape>
        </w:pict>
      </w:r>
    </w:p>
    <w:p w:rsidR="00C776BA" w:rsidRDefault="00C776BA">
      <w:pPr>
        <w:pStyle w:val="BodyText"/>
        <w:spacing w:before="3"/>
        <w:ind w:left="0"/>
        <w:rPr>
          <w:sz w:val="29"/>
        </w:rPr>
      </w:pPr>
    </w:p>
    <w:p w:rsidR="00C776BA" w:rsidRDefault="00064BCA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95"/>
        <w:ind w:left="796" w:hanging="332"/>
        <w:rPr>
          <w:rFonts w:ascii="Trebuchet MS" w:hAnsi="Trebuchet MS"/>
          <w:sz w:val="20"/>
        </w:rPr>
      </w:pPr>
      <w:r>
        <w:t>Diploma</w:t>
      </w:r>
      <w:r>
        <w:rPr>
          <w:spacing w:val="-9"/>
        </w:rPr>
        <w:t xml:space="preserve"> </w:t>
      </w:r>
      <w:r>
        <w:t>­</w:t>
      </w:r>
      <w:r>
        <w:rPr>
          <w:spacing w:val="-9"/>
        </w:rPr>
        <w:t xml:space="preserve"> </w:t>
      </w:r>
      <w:r>
        <w:t>(</w:t>
      </w:r>
      <w:proofErr w:type="spellStart"/>
      <w:r>
        <w:t>Baileysville</w:t>
      </w:r>
      <w:proofErr w:type="spellEnd"/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­</w:t>
      </w:r>
      <w:r>
        <w:rPr>
          <w:spacing w:val="-8"/>
        </w:rPr>
        <w:t xml:space="preserve"> </w:t>
      </w:r>
      <w:r>
        <w:t>Brenton,</w:t>
      </w:r>
      <w:r>
        <w:rPr>
          <w:spacing w:val="-8"/>
        </w:rPr>
        <w:t xml:space="preserve"> </w:t>
      </w:r>
      <w:r>
        <w:t>WV)</w:t>
      </w:r>
    </w:p>
    <w:sectPr w:rsidR="00C776BA">
      <w:pgSz w:w="11900" w:h="16840"/>
      <w:pgMar w:top="96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2C" w:rsidRDefault="00620E2C">
      <w:r>
        <w:separator/>
      </w:r>
    </w:p>
  </w:endnote>
  <w:endnote w:type="continuationSeparator" w:id="0">
    <w:p w:rsidR="00620E2C" w:rsidRDefault="006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BA" w:rsidRDefault="00620E2C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C776BA" w:rsidRDefault="00C776BA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2C" w:rsidRDefault="00620E2C">
      <w:r>
        <w:separator/>
      </w:r>
    </w:p>
  </w:footnote>
  <w:footnote w:type="continuationSeparator" w:id="0">
    <w:p w:rsidR="00620E2C" w:rsidRDefault="0062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747AD"/>
    <w:multiLevelType w:val="hybridMultilevel"/>
    <w:tmpl w:val="F3968BEA"/>
    <w:lvl w:ilvl="0" w:tplc="15F6FB1E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60B0D67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D8225D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8C8490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8E2889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48C080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0B44CD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394C0F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500415F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76BA"/>
    <w:rsid w:val="00064BCA"/>
    <w:rsid w:val="00620E2C"/>
    <w:rsid w:val="007B5CF9"/>
    <w:rsid w:val="00AA694C"/>
    <w:rsid w:val="00C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F5D52EA-BACA-4B87-B8A4-8712735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4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A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4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3</cp:revision>
  <dcterms:created xsi:type="dcterms:W3CDTF">2022-11-04T13:17:00Z</dcterms:created>
  <dcterms:modified xsi:type="dcterms:W3CDTF">2022-11-15T17:40:00Z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