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26" w:rsidRDefault="005B5726">
      <w:pPr>
        <w:pStyle w:val="BodyText"/>
        <w:rPr>
          <w:rFonts w:ascii="Times New Roman"/>
          <w:sz w:val="20"/>
        </w:rPr>
      </w:pPr>
    </w:p>
    <w:p w:rsidR="005B5726" w:rsidRDefault="005B5726">
      <w:pPr>
        <w:pStyle w:val="BodyText"/>
        <w:spacing w:before="4"/>
        <w:rPr>
          <w:rFonts w:ascii="Times New Roman"/>
          <w:sz w:val="12"/>
        </w:rPr>
      </w:pPr>
    </w:p>
    <w:p w:rsidR="005B5726" w:rsidRDefault="002A6E4B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80.1pt;height:13.1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5B5726" w:rsidRDefault="00012EC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SUMMARY</w:t>
                  </w:r>
                </w:p>
              </w:txbxContent>
            </v:textbox>
            <w10:wrap type="none"/>
            <w10:anchorlock/>
          </v:shape>
        </w:pict>
      </w:r>
    </w:p>
    <w:p w:rsidR="005B5726" w:rsidRDefault="005B5726">
      <w:pPr>
        <w:pStyle w:val="BodyText"/>
        <w:spacing w:before="2"/>
        <w:rPr>
          <w:rFonts w:ascii="Times New Roman"/>
          <w:sz w:val="10"/>
        </w:rPr>
      </w:pPr>
    </w:p>
    <w:p w:rsidR="005B5726" w:rsidRDefault="00012EC4">
      <w:pPr>
        <w:pStyle w:val="BodyText"/>
        <w:spacing w:before="97" w:line="247" w:lineRule="auto"/>
        <w:ind w:left="114" w:right="239"/>
      </w:pPr>
      <w:r>
        <w:rPr>
          <w:w w:val="110"/>
        </w:rPr>
        <w:t>Seeking</w:t>
      </w:r>
      <w:r>
        <w:rPr>
          <w:spacing w:val="25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work</w:t>
      </w:r>
      <w:r>
        <w:rPr>
          <w:spacing w:val="26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an</w:t>
      </w:r>
      <w:r>
        <w:rPr>
          <w:spacing w:val="26"/>
          <w:w w:val="110"/>
        </w:rPr>
        <w:t xml:space="preserve"> </w:t>
      </w:r>
      <w:r>
        <w:rPr>
          <w:w w:val="110"/>
        </w:rPr>
        <w:t>organization</w:t>
      </w:r>
      <w:r>
        <w:rPr>
          <w:spacing w:val="26"/>
          <w:w w:val="110"/>
        </w:rPr>
        <w:t xml:space="preserve"> </w:t>
      </w:r>
      <w:r>
        <w:rPr>
          <w:w w:val="110"/>
        </w:rPr>
        <w:t>that</w:t>
      </w:r>
      <w:r>
        <w:rPr>
          <w:spacing w:val="27"/>
          <w:w w:val="110"/>
        </w:rPr>
        <w:t xml:space="preserve"> </w:t>
      </w:r>
      <w:r>
        <w:rPr>
          <w:w w:val="110"/>
        </w:rPr>
        <w:t>believes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work</w:t>
      </w:r>
      <w:r>
        <w:rPr>
          <w:spacing w:val="25"/>
          <w:w w:val="110"/>
        </w:rPr>
        <w:t xml:space="preserve"> </w:t>
      </w:r>
      <w:r>
        <w:rPr>
          <w:w w:val="110"/>
        </w:rPr>
        <w:t>ethics,</w:t>
      </w:r>
      <w:r>
        <w:rPr>
          <w:spacing w:val="26"/>
          <w:w w:val="110"/>
        </w:rPr>
        <w:t xml:space="preserve"> </w:t>
      </w:r>
      <w:r>
        <w:rPr>
          <w:w w:val="110"/>
        </w:rPr>
        <w:t>morals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abides</w:t>
      </w:r>
      <w:r>
        <w:rPr>
          <w:spacing w:val="26"/>
          <w:w w:val="110"/>
        </w:rPr>
        <w:t xml:space="preserve"> </w:t>
      </w:r>
      <w:r>
        <w:rPr>
          <w:w w:val="110"/>
        </w:rPr>
        <w:t>by</w:t>
      </w:r>
      <w:r>
        <w:rPr>
          <w:spacing w:val="-50"/>
          <w:w w:val="110"/>
        </w:rPr>
        <w:t xml:space="preserve"> </w:t>
      </w:r>
      <w:r>
        <w:rPr>
          <w:w w:val="110"/>
        </w:rPr>
        <w:t>rules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regulations.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company</w:t>
      </w:r>
      <w:r>
        <w:rPr>
          <w:spacing w:val="31"/>
          <w:w w:val="110"/>
        </w:rPr>
        <w:t xml:space="preserve"> </w:t>
      </w:r>
      <w:r>
        <w:rPr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w w:val="110"/>
        </w:rPr>
        <w:t>treats</w:t>
      </w:r>
      <w:r>
        <w:rPr>
          <w:spacing w:val="29"/>
          <w:w w:val="110"/>
        </w:rPr>
        <w:t xml:space="preserve"> </w:t>
      </w:r>
      <w:r>
        <w:rPr>
          <w:w w:val="110"/>
        </w:rPr>
        <w:t>all</w:t>
      </w:r>
      <w:r>
        <w:rPr>
          <w:spacing w:val="28"/>
          <w:w w:val="110"/>
        </w:rPr>
        <w:t xml:space="preserve"> </w:t>
      </w:r>
      <w:r>
        <w:rPr>
          <w:w w:val="110"/>
        </w:rPr>
        <w:t>employees</w:t>
      </w:r>
      <w:r>
        <w:rPr>
          <w:spacing w:val="31"/>
          <w:w w:val="110"/>
        </w:rPr>
        <w:t xml:space="preserve"> </w:t>
      </w:r>
      <w:r>
        <w:rPr>
          <w:w w:val="110"/>
        </w:rPr>
        <w:t>in</w:t>
      </w:r>
      <w:r>
        <w:rPr>
          <w:spacing w:val="31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same</w:t>
      </w:r>
      <w:r>
        <w:rPr>
          <w:spacing w:val="30"/>
          <w:w w:val="110"/>
        </w:rPr>
        <w:t xml:space="preserve"> </w:t>
      </w:r>
      <w:r>
        <w:rPr>
          <w:w w:val="110"/>
        </w:rPr>
        <w:t>way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w w:val="110"/>
        </w:rPr>
        <w:t>does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6"/>
          <w:w w:val="110"/>
        </w:rPr>
        <w:t xml:space="preserve"> </w:t>
      </w:r>
      <w:r>
        <w:rPr>
          <w:w w:val="110"/>
        </w:rPr>
        <w:t>show</w:t>
      </w:r>
      <w:r>
        <w:rPr>
          <w:spacing w:val="16"/>
          <w:w w:val="110"/>
        </w:rPr>
        <w:t xml:space="preserve"> </w:t>
      </w:r>
      <w:r>
        <w:rPr>
          <w:w w:val="110"/>
        </w:rPr>
        <w:t>favoritism.</w:t>
      </w:r>
    </w:p>
    <w:p w:rsidR="005B5726" w:rsidRDefault="002A6E4B">
      <w:pPr>
        <w:pStyle w:val="BodyText"/>
        <w:spacing w:before="7"/>
        <w:rPr>
          <w:sz w:val="18"/>
        </w:rPr>
      </w:pPr>
      <w:r>
        <w:pict>
          <v:shape id="_x0000_s1028" type="#_x0000_t202" style="position:absolute;margin-left:57.6pt;margin-top:12.1pt;width:480.1pt;height:13.1pt;z-index:-15728128;mso-wrap-distance-left:0;mso-wrap-distance-right:0;mso-position-horizontal-relative:page" fillcolor="#7e7e7e" stroked="f">
            <v:textbox inset="0,0,0,0">
              <w:txbxContent>
                <w:p w:rsidR="005B5726" w:rsidRDefault="00012EC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CORE</w:t>
                  </w:r>
                  <w:r>
                    <w:rPr>
                      <w:rFonts w:ascii="Georgi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sz w:val="20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5B5726" w:rsidRDefault="005B5726">
      <w:pPr>
        <w:pStyle w:val="BodyText"/>
        <w:spacing w:before="9"/>
        <w:rPr>
          <w:sz w:val="14"/>
        </w:rPr>
      </w:pPr>
    </w:p>
    <w:p w:rsidR="005B5726" w:rsidRDefault="00012EC4">
      <w:pPr>
        <w:pStyle w:val="BodyText"/>
        <w:spacing w:before="97"/>
        <w:ind w:left="114"/>
      </w:pPr>
      <w:r>
        <w:rPr>
          <w:w w:val="115"/>
        </w:rPr>
        <w:t>Microsoft</w:t>
      </w:r>
      <w:r>
        <w:rPr>
          <w:spacing w:val="5"/>
          <w:w w:val="115"/>
        </w:rPr>
        <w:t xml:space="preserve"> </w:t>
      </w:r>
      <w:r>
        <w:rPr>
          <w:w w:val="115"/>
        </w:rPr>
        <w:t>Office,</w:t>
      </w:r>
      <w:r>
        <w:rPr>
          <w:spacing w:val="5"/>
          <w:w w:val="115"/>
        </w:rPr>
        <w:t xml:space="preserve"> </w:t>
      </w:r>
      <w:r>
        <w:rPr>
          <w:w w:val="115"/>
        </w:rPr>
        <w:t>Word,</w:t>
      </w:r>
      <w:r>
        <w:rPr>
          <w:spacing w:val="5"/>
          <w:w w:val="115"/>
        </w:rPr>
        <w:t xml:space="preserve"> </w:t>
      </w:r>
      <w:r>
        <w:rPr>
          <w:w w:val="115"/>
        </w:rPr>
        <w:t>Excel,</w:t>
      </w:r>
      <w:r>
        <w:rPr>
          <w:spacing w:val="6"/>
          <w:w w:val="115"/>
        </w:rPr>
        <w:t xml:space="preserve"> </w:t>
      </w:r>
      <w:r>
        <w:rPr>
          <w:w w:val="115"/>
        </w:rPr>
        <w:t>Publisher,</w:t>
      </w:r>
      <w:r>
        <w:rPr>
          <w:spacing w:val="5"/>
          <w:w w:val="115"/>
        </w:rPr>
        <w:t xml:space="preserve"> </w:t>
      </w:r>
      <w:r>
        <w:rPr>
          <w:w w:val="115"/>
        </w:rPr>
        <w:t>PowerPoint,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5"/>
          <w:w w:val="115"/>
        </w:rPr>
        <w:t xml:space="preserve"> </w:t>
      </w:r>
      <w:r>
        <w:rPr>
          <w:w w:val="115"/>
        </w:rPr>
        <w:t>Digital</w:t>
      </w:r>
      <w:r>
        <w:rPr>
          <w:spacing w:val="5"/>
          <w:w w:val="115"/>
        </w:rPr>
        <w:t xml:space="preserve"> </w:t>
      </w:r>
      <w:r>
        <w:rPr>
          <w:w w:val="115"/>
        </w:rPr>
        <w:t>Dining</w:t>
      </w:r>
      <w:r>
        <w:rPr>
          <w:spacing w:val="6"/>
          <w:w w:val="115"/>
        </w:rPr>
        <w:t xml:space="preserve"> </w:t>
      </w:r>
      <w:r>
        <w:rPr>
          <w:w w:val="115"/>
        </w:rPr>
        <w:t>Back</w:t>
      </w:r>
      <w:r>
        <w:rPr>
          <w:spacing w:val="6"/>
          <w:w w:val="115"/>
        </w:rPr>
        <w:t xml:space="preserve"> </w:t>
      </w:r>
      <w:r>
        <w:rPr>
          <w:w w:val="115"/>
        </w:rPr>
        <w:t>Office.</w:t>
      </w:r>
    </w:p>
    <w:p w:rsidR="005B5726" w:rsidRDefault="002A6E4B">
      <w:pPr>
        <w:pStyle w:val="BodyText"/>
        <w:spacing w:before="5"/>
        <w:rPr>
          <w:sz w:val="23"/>
        </w:rPr>
      </w:pPr>
      <w:r>
        <w:pict>
          <v:shape id="_x0000_s1027" type="#_x0000_t202" style="position:absolute;margin-left:57.6pt;margin-top:14.95pt;width:480.1pt;height:13.1pt;z-index:-15727616;mso-wrap-distance-left:0;mso-wrap-distance-right:0;mso-position-horizontal-relative:page" fillcolor="#7e7e7e" stroked="f">
            <v:textbox inset="0,0,0,0">
              <w:txbxContent>
                <w:p w:rsidR="005B5726" w:rsidRDefault="00012EC4">
                  <w:pPr>
                    <w:spacing w:before="16"/>
                    <w:ind w:left="2"/>
                    <w:rPr>
                      <w:rFonts w:ascii="Georgia"/>
                      <w:b/>
                      <w:sz w:val="20"/>
                    </w:rPr>
                  </w:pP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PROFESSIONAL</w:t>
                  </w:r>
                  <w:r>
                    <w:rPr>
                      <w:rFonts w:ascii="Georgia"/>
                      <w:b/>
                      <w:color w:val="FFFFFF"/>
                      <w:spacing w:val="4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Georgia"/>
                      <w:b/>
                      <w:color w:val="FFFFFF"/>
                      <w:w w:val="95"/>
                      <w:sz w:val="20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5B5726" w:rsidRDefault="005B5726">
      <w:pPr>
        <w:pStyle w:val="BodyText"/>
        <w:spacing w:before="4"/>
        <w:rPr>
          <w:sz w:val="12"/>
        </w:rPr>
      </w:pPr>
    </w:p>
    <w:p w:rsidR="005B5726" w:rsidRDefault="00012EC4">
      <w:pPr>
        <w:pStyle w:val="Heading1"/>
      </w:pPr>
      <w:r>
        <w:rPr>
          <w:color w:val="F69545"/>
        </w:rPr>
        <w:t>Procurement</w:t>
      </w:r>
      <w:r>
        <w:rPr>
          <w:color w:val="F69545"/>
          <w:spacing w:val="-2"/>
        </w:rPr>
        <w:t xml:space="preserve"> </w:t>
      </w:r>
      <w:r>
        <w:rPr>
          <w:color w:val="F69545"/>
        </w:rPr>
        <w:t>Officer</w:t>
      </w:r>
      <w:r>
        <w:rPr>
          <w:color w:val="F69545"/>
          <w:spacing w:val="-1"/>
        </w:rPr>
        <w:t xml:space="preserve"> </w:t>
      </w:r>
      <w:r>
        <w:rPr>
          <w:color w:val="F69545"/>
        </w:rPr>
        <w:t>II</w:t>
      </w:r>
    </w:p>
    <w:p w:rsidR="005B5726" w:rsidRDefault="00012EC4">
      <w:pPr>
        <w:pStyle w:val="Heading2"/>
        <w:spacing w:before="40"/>
      </w:pPr>
      <w:r>
        <w:rPr>
          <w:w w:val="95"/>
        </w:rPr>
        <w:t>THE</w:t>
      </w:r>
      <w:r>
        <w:rPr>
          <w:spacing w:val="26"/>
          <w:w w:val="95"/>
        </w:rPr>
        <w:t xml:space="preserve"> </w:t>
      </w:r>
      <w:r>
        <w:rPr>
          <w:w w:val="95"/>
        </w:rPr>
        <w:t>HOUSING</w:t>
      </w:r>
      <w:r>
        <w:rPr>
          <w:spacing w:val="25"/>
          <w:w w:val="95"/>
        </w:rPr>
        <w:t xml:space="preserve"> </w:t>
      </w:r>
      <w:r>
        <w:rPr>
          <w:w w:val="95"/>
        </w:rPr>
        <w:t>AUTHORITY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CITY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WINSTON­SALEM</w:t>
      </w:r>
      <w:r>
        <w:rPr>
          <w:spacing w:val="25"/>
          <w:w w:val="95"/>
        </w:rPr>
        <w:t xml:space="preserve"> </w:t>
      </w:r>
      <w:r>
        <w:rPr>
          <w:w w:val="95"/>
        </w:rPr>
        <w:t>­</w:t>
      </w:r>
      <w:r>
        <w:rPr>
          <w:spacing w:val="26"/>
          <w:w w:val="95"/>
        </w:rPr>
        <w:t xml:space="preserve"> </w:t>
      </w:r>
      <w:r>
        <w:rPr>
          <w:w w:val="95"/>
        </w:rPr>
        <w:t>2009</w:t>
      </w:r>
      <w:r>
        <w:rPr>
          <w:spacing w:val="25"/>
          <w:w w:val="95"/>
        </w:rPr>
        <w:t xml:space="preserve"> </w:t>
      </w:r>
      <w:r>
        <w:rPr>
          <w:w w:val="95"/>
        </w:rPr>
        <w:t>–</w:t>
      </w:r>
      <w:r>
        <w:rPr>
          <w:spacing w:val="25"/>
          <w:w w:val="95"/>
        </w:rPr>
        <w:t xml:space="preserve"> </w:t>
      </w:r>
      <w:r>
        <w:rPr>
          <w:w w:val="95"/>
        </w:rPr>
        <w:t>2019</w:t>
      </w:r>
    </w:p>
    <w:p w:rsidR="005B5726" w:rsidRDefault="005B5726">
      <w:pPr>
        <w:pStyle w:val="BodyText"/>
        <w:spacing w:before="5"/>
        <w:rPr>
          <w:rFonts w:ascii="Georgia"/>
          <w:b/>
          <w:sz w:val="28"/>
        </w:rPr>
      </w:pPr>
    </w:p>
    <w:p w:rsidR="005B5726" w:rsidRDefault="00012EC4">
      <w:pPr>
        <w:ind w:left="114"/>
        <w:rPr>
          <w:rFonts w:ascii="Georgia"/>
          <w:b/>
        </w:rPr>
      </w:pPr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1" w:line="268" w:lineRule="auto"/>
        <w:ind w:right="214"/>
      </w:pPr>
      <w:r>
        <w:rPr>
          <w:color w:val="585858"/>
          <w:w w:val="115"/>
        </w:rPr>
        <w:t>Coordinate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perform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administrative,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technical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professional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work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ensuring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all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departments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maintain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viable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materials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services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required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for optimum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operations.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40"/>
      </w:pPr>
      <w:r>
        <w:rPr>
          <w:color w:val="585858"/>
          <w:spacing w:val="-1"/>
          <w:w w:val="115"/>
        </w:rPr>
        <w:t>Prepare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complicated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specifications,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negotiate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prepare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significant,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large</w:t>
      </w:r>
      <w:r>
        <w:rPr>
          <w:color w:val="585858"/>
          <w:spacing w:val="-52"/>
          <w:w w:val="115"/>
        </w:rPr>
        <w:t xml:space="preserve"> </w:t>
      </w:r>
      <w:r>
        <w:rPr>
          <w:color w:val="585858"/>
          <w:w w:val="115"/>
        </w:rPr>
        <w:t>purchase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orders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contracts.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878"/>
      </w:pPr>
      <w:r>
        <w:rPr>
          <w:color w:val="585858"/>
          <w:w w:val="115"/>
        </w:rPr>
        <w:t>Compose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maintain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contractor</w:t>
      </w:r>
      <w:r>
        <w:rPr>
          <w:color w:val="585858"/>
          <w:spacing w:val="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vendor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listings,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including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sources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supply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goods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services,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handle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contract</w:t>
      </w:r>
      <w:r>
        <w:rPr>
          <w:color w:val="585858"/>
          <w:spacing w:val="8"/>
          <w:w w:val="115"/>
        </w:rPr>
        <w:t xml:space="preserve"> </w:t>
      </w:r>
      <w:r>
        <w:rPr>
          <w:color w:val="585858"/>
          <w:w w:val="115"/>
        </w:rPr>
        <w:t>disputes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resolutions.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646"/>
      </w:pPr>
      <w:r>
        <w:rPr>
          <w:color w:val="585858"/>
          <w:w w:val="110"/>
        </w:rPr>
        <w:t>Contact</w:t>
      </w:r>
      <w:r>
        <w:rPr>
          <w:color w:val="585858"/>
          <w:spacing w:val="40"/>
          <w:w w:val="110"/>
        </w:rPr>
        <w:t xml:space="preserve"> </w:t>
      </w:r>
      <w:r>
        <w:rPr>
          <w:color w:val="585858"/>
          <w:w w:val="110"/>
        </w:rPr>
        <w:t>bid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openings,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assign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contractors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projects,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write</w:t>
      </w:r>
      <w:r>
        <w:rPr>
          <w:color w:val="585858"/>
          <w:spacing w:val="41"/>
          <w:w w:val="110"/>
        </w:rPr>
        <w:t xml:space="preserve"> </w:t>
      </w:r>
      <w:r>
        <w:rPr>
          <w:color w:val="585858"/>
          <w:w w:val="110"/>
        </w:rPr>
        <w:t>construction,</w:t>
      </w:r>
      <w:r>
        <w:rPr>
          <w:color w:val="585858"/>
          <w:spacing w:val="42"/>
          <w:w w:val="110"/>
        </w:rPr>
        <w:t xml:space="preserve"> </w:t>
      </w:r>
      <w:r>
        <w:rPr>
          <w:color w:val="585858"/>
          <w:w w:val="110"/>
        </w:rPr>
        <w:t>non­</w:t>
      </w:r>
      <w:r>
        <w:rPr>
          <w:color w:val="585858"/>
          <w:spacing w:val="-50"/>
          <w:w w:val="110"/>
        </w:rPr>
        <w:t xml:space="preserve"> </w:t>
      </w:r>
      <w:r>
        <w:rPr>
          <w:color w:val="585858"/>
          <w:w w:val="110"/>
        </w:rPr>
        <w:t>construction,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intergovernmental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contracts.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785"/>
      </w:pPr>
      <w:r>
        <w:rPr>
          <w:color w:val="585858"/>
          <w:w w:val="115"/>
        </w:rPr>
        <w:t>Purchase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vehicles,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maintain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documentation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on</w:t>
      </w:r>
      <w:r>
        <w:rPr>
          <w:color w:val="585858"/>
          <w:spacing w:val="5"/>
          <w:w w:val="115"/>
        </w:rPr>
        <w:t xml:space="preserve"> </w:t>
      </w:r>
      <w:r>
        <w:rPr>
          <w:color w:val="585858"/>
          <w:w w:val="115"/>
        </w:rPr>
        <w:t>insurance,</w:t>
      </w:r>
      <w:r>
        <w:rPr>
          <w:color w:val="585858"/>
          <w:spacing w:val="6"/>
          <w:w w:val="115"/>
        </w:rPr>
        <w:t xml:space="preserve"> </w:t>
      </w:r>
      <w:r>
        <w:rPr>
          <w:color w:val="585858"/>
          <w:w w:val="115"/>
        </w:rPr>
        <w:t>certifications</w:t>
      </w:r>
      <w:r>
        <w:rPr>
          <w:color w:val="585858"/>
          <w:spacing w:val="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licensure.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935"/>
      </w:pPr>
      <w:r>
        <w:rPr>
          <w:color w:val="585858"/>
          <w:w w:val="115"/>
        </w:rPr>
        <w:t>Compose, advertise and solicit Requests for Proposals, Invitations for Bids,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Requests</w:t>
      </w:r>
      <w:r>
        <w:rPr>
          <w:color w:val="585858"/>
          <w:spacing w:val="12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Qualifications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Quotations</w:t>
      </w:r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Small</w:t>
      </w:r>
      <w:r>
        <w:rPr>
          <w:color w:val="585858"/>
          <w:spacing w:val="15"/>
          <w:w w:val="115"/>
        </w:rPr>
        <w:t xml:space="preserve"> </w:t>
      </w:r>
      <w:r>
        <w:rPr>
          <w:color w:val="585858"/>
          <w:w w:val="115"/>
        </w:rPr>
        <w:t>Purchases.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  <w:ind w:right="1163"/>
      </w:pPr>
      <w:r>
        <w:rPr>
          <w:color w:val="585858"/>
          <w:w w:val="115"/>
        </w:rPr>
        <w:t>Liaison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Finance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department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-9"/>
          <w:w w:val="115"/>
        </w:rPr>
        <w:t xml:space="preserve"> </w:t>
      </w:r>
      <w:proofErr w:type="spellStart"/>
      <w:r>
        <w:rPr>
          <w:color w:val="585858"/>
          <w:w w:val="115"/>
        </w:rPr>
        <w:t>research­related</w:t>
      </w:r>
      <w:proofErr w:type="spellEnd"/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issues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-11"/>
          <w:w w:val="115"/>
        </w:rPr>
        <w:t xml:space="preserve"> </w:t>
      </w:r>
      <w:r>
        <w:rPr>
          <w:color w:val="585858"/>
          <w:w w:val="115"/>
        </w:rPr>
        <w:t>invoice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payments.</w:t>
      </w:r>
    </w:p>
    <w:p w:rsidR="005B5726" w:rsidRDefault="005B5726">
      <w:pPr>
        <w:pStyle w:val="BodyText"/>
        <w:rPr>
          <w:sz w:val="26"/>
        </w:rPr>
      </w:pPr>
    </w:p>
    <w:p w:rsidR="005B5726" w:rsidRDefault="00012EC4">
      <w:pPr>
        <w:pStyle w:val="Heading1"/>
        <w:spacing w:before="203"/>
      </w:pPr>
      <w:r>
        <w:rPr>
          <w:color w:val="F69545"/>
          <w:w w:val="95"/>
        </w:rPr>
        <w:t>PROCUREMENT</w:t>
      </w:r>
      <w:r>
        <w:rPr>
          <w:color w:val="F69545"/>
          <w:spacing w:val="55"/>
          <w:w w:val="95"/>
        </w:rPr>
        <w:t xml:space="preserve"> </w:t>
      </w:r>
      <w:r>
        <w:rPr>
          <w:color w:val="F69545"/>
          <w:w w:val="95"/>
        </w:rPr>
        <w:t>OFFICER</w:t>
      </w:r>
    </w:p>
    <w:p w:rsidR="005B5726" w:rsidRDefault="00012EC4">
      <w:pPr>
        <w:pStyle w:val="Heading2"/>
        <w:spacing w:before="40"/>
      </w:pPr>
      <w:r>
        <w:t>ABC</w:t>
      </w:r>
      <w:r>
        <w:rPr>
          <w:spacing w:val="-2"/>
        </w:rPr>
        <w:t xml:space="preserve"> </w:t>
      </w:r>
      <w:r>
        <w:t>Corporation</w:t>
      </w:r>
      <w:r>
        <w:rPr>
          <w:spacing w:val="-1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2009</w:t>
      </w:r>
    </w:p>
    <w:p w:rsidR="005B5726" w:rsidRDefault="005B5726">
      <w:pPr>
        <w:pStyle w:val="BodyText"/>
        <w:spacing w:before="8"/>
        <w:rPr>
          <w:rFonts w:ascii="Georgia"/>
          <w:b/>
          <w:sz w:val="28"/>
        </w:rPr>
      </w:pPr>
    </w:p>
    <w:p w:rsidR="005B5726" w:rsidRDefault="00012EC4">
      <w:pPr>
        <w:ind w:left="114"/>
        <w:rPr>
          <w:rFonts w:ascii="Georgia"/>
          <w:b/>
        </w:rPr>
      </w:pPr>
      <w:bookmarkStart w:id="0" w:name="Key_Deliverables:"/>
      <w:bookmarkEnd w:id="0"/>
      <w:r>
        <w:rPr>
          <w:rFonts w:ascii="Georgia"/>
          <w:b/>
        </w:rPr>
        <w:t>Key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Deliverables: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9"/>
      </w:pPr>
      <w:r>
        <w:rPr>
          <w:color w:val="585858"/>
          <w:w w:val="115"/>
        </w:rPr>
        <w:t>Procurement</w:t>
      </w:r>
      <w:r>
        <w:rPr>
          <w:color w:val="585858"/>
          <w:spacing w:val="11"/>
          <w:w w:val="115"/>
        </w:rPr>
        <w:t xml:space="preserve"> </w:t>
      </w:r>
      <w:r>
        <w:rPr>
          <w:color w:val="585858"/>
          <w:w w:val="115"/>
        </w:rPr>
        <w:t>for</w:t>
      </w:r>
      <w:r>
        <w:rPr>
          <w:color w:val="585858"/>
          <w:spacing w:val="13"/>
          <w:w w:val="115"/>
        </w:rPr>
        <w:t xml:space="preserve"> </w:t>
      </w:r>
      <w:proofErr w:type="spellStart"/>
      <w:r>
        <w:rPr>
          <w:color w:val="585858"/>
          <w:w w:val="115"/>
        </w:rPr>
        <w:t>Ashlands</w:t>
      </w:r>
      <w:proofErr w:type="spellEnd"/>
      <w:r>
        <w:rPr>
          <w:color w:val="585858"/>
          <w:spacing w:val="13"/>
          <w:w w:val="115"/>
        </w:rPr>
        <w:t xml:space="preserve"> </w:t>
      </w:r>
      <w:r>
        <w:rPr>
          <w:color w:val="585858"/>
          <w:w w:val="115"/>
        </w:rPr>
        <w:t>U.S.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Midwest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Division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chemical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manufacturing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and distribution network in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SAP.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Strategic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sourcing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to</w:t>
      </w:r>
      <w:r>
        <w:rPr>
          <w:color w:val="585858"/>
          <w:spacing w:val="-1"/>
          <w:w w:val="115"/>
        </w:rPr>
        <w:t xml:space="preserve"> </w:t>
      </w:r>
      <w:r>
        <w:rPr>
          <w:color w:val="585858"/>
          <w:w w:val="115"/>
        </w:rPr>
        <w:t>deliver</w:t>
      </w:r>
      <w:r>
        <w:rPr>
          <w:color w:val="585858"/>
          <w:spacing w:val="-3"/>
          <w:w w:val="115"/>
        </w:rPr>
        <w:t xml:space="preserve"> </w:t>
      </w:r>
      <w:r>
        <w:rPr>
          <w:color w:val="585858"/>
          <w:w w:val="115"/>
        </w:rPr>
        <w:t>significant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cost</w:t>
      </w:r>
      <w:r>
        <w:rPr>
          <w:color w:val="585858"/>
          <w:spacing w:val="-2"/>
          <w:w w:val="115"/>
        </w:rPr>
        <w:t xml:space="preserve"> </w:t>
      </w:r>
      <w:r>
        <w:rPr>
          <w:color w:val="585858"/>
          <w:w w:val="115"/>
        </w:rPr>
        <w:t>reduction/savings.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5"/>
        </w:rPr>
        <w:t>Supply/demand/capacity</w:t>
      </w:r>
      <w:r>
        <w:rPr>
          <w:color w:val="585858"/>
          <w:spacing w:val="24"/>
          <w:w w:val="115"/>
        </w:rPr>
        <w:t xml:space="preserve"> </w:t>
      </w:r>
      <w:r>
        <w:rPr>
          <w:color w:val="585858"/>
          <w:w w:val="115"/>
        </w:rPr>
        <w:t>balances,</w:t>
      </w:r>
      <w:r>
        <w:rPr>
          <w:color w:val="585858"/>
          <w:spacing w:val="24"/>
          <w:w w:val="115"/>
        </w:rPr>
        <w:t xml:space="preserve"> </w:t>
      </w:r>
      <w:r>
        <w:rPr>
          <w:color w:val="585858"/>
          <w:w w:val="115"/>
        </w:rPr>
        <w:t>trends,</w:t>
      </w:r>
      <w:r>
        <w:rPr>
          <w:color w:val="585858"/>
          <w:spacing w:val="2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24"/>
          <w:w w:val="115"/>
        </w:rPr>
        <w:t xml:space="preserve"> </w:t>
      </w:r>
      <w:r>
        <w:rPr>
          <w:color w:val="585858"/>
          <w:w w:val="115"/>
        </w:rPr>
        <w:t>issues.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 w:line="268" w:lineRule="auto"/>
        <w:ind w:right="110"/>
      </w:pPr>
      <w:r>
        <w:rPr>
          <w:color w:val="585858"/>
          <w:spacing w:val="-1"/>
          <w:w w:val="115"/>
        </w:rPr>
        <w:t>Optimized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distribution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performance,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managed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spacing w:val="-1"/>
          <w:w w:val="115"/>
        </w:rPr>
        <w:t>inventory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spacing w:val="-1"/>
          <w:w w:val="115"/>
        </w:rPr>
        <w:t>availability,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service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levels,</w:t>
      </w:r>
      <w:r>
        <w:rPr>
          <w:color w:val="585858"/>
          <w:spacing w:val="-5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14"/>
          <w:w w:val="115"/>
        </w:rPr>
        <w:t xml:space="preserve"> </w:t>
      </w:r>
      <w:r>
        <w:rPr>
          <w:color w:val="585858"/>
          <w:w w:val="115"/>
        </w:rPr>
        <w:t>delivery.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56" w:lineRule="exact"/>
      </w:pPr>
      <w:r>
        <w:rPr>
          <w:color w:val="585858"/>
          <w:w w:val="115"/>
        </w:rPr>
        <w:t>Built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strong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5"/>
        </w:rPr>
        <w:t>relationships</w:t>
      </w:r>
      <w:r>
        <w:rPr>
          <w:color w:val="585858"/>
          <w:spacing w:val="2"/>
          <w:w w:val="115"/>
        </w:rPr>
        <w:t xml:space="preserve"> </w:t>
      </w:r>
      <w:r>
        <w:rPr>
          <w:color w:val="585858"/>
          <w:w w:val="115"/>
        </w:rPr>
        <w:t>with</w:t>
      </w:r>
      <w:r>
        <w:rPr>
          <w:color w:val="585858"/>
          <w:spacing w:val="3"/>
          <w:w w:val="115"/>
        </w:rPr>
        <w:t xml:space="preserve"> </w:t>
      </w:r>
      <w:r>
        <w:rPr>
          <w:color w:val="585858"/>
          <w:w w:val="115"/>
        </w:rPr>
        <w:t>suppliers.</w:t>
      </w:r>
    </w:p>
    <w:p w:rsidR="005B5726" w:rsidRDefault="00012EC4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0"/>
      </w:pPr>
      <w:r>
        <w:rPr>
          <w:color w:val="585858"/>
          <w:w w:val="110"/>
        </w:rPr>
        <w:t>Contributed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0"/>
          <w:w w:val="110"/>
        </w:rPr>
        <w:t xml:space="preserve"> </w:t>
      </w:r>
      <w:r>
        <w:rPr>
          <w:color w:val="585858"/>
          <w:w w:val="110"/>
        </w:rPr>
        <w:t>initiatives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improve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efficiency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purchasing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department.</w:t>
      </w:r>
    </w:p>
    <w:p w:rsidR="005B5726" w:rsidRDefault="005B5726">
      <w:pPr>
        <w:sectPr w:rsidR="005B57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00" w:right="1040" w:bottom="820" w:left="1040" w:header="720" w:footer="634" w:gutter="0"/>
          <w:pgNumType w:start="1"/>
          <w:cols w:space="720"/>
        </w:sectPr>
      </w:pPr>
    </w:p>
    <w:p w:rsidR="005B5726" w:rsidRDefault="005B5726">
      <w:pPr>
        <w:pStyle w:val="BodyText"/>
        <w:rPr>
          <w:sz w:val="20"/>
        </w:rPr>
      </w:pPr>
    </w:p>
    <w:p w:rsidR="005B5726" w:rsidRDefault="005B5726">
      <w:pPr>
        <w:pStyle w:val="BodyText"/>
        <w:rPr>
          <w:sz w:val="20"/>
        </w:rPr>
      </w:pPr>
    </w:p>
    <w:p w:rsidR="005B5726" w:rsidRDefault="005B5726">
      <w:pPr>
        <w:pStyle w:val="BodyText"/>
        <w:spacing w:before="4"/>
        <w:rPr>
          <w:sz w:val="12"/>
        </w:rPr>
      </w:pPr>
    </w:p>
    <w:p w:rsidR="005B5726" w:rsidRDefault="002A6E4B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80.1pt;height:14.3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:rsidR="005B5726" w:rsidRDefault="00012EC4">
                  <w:pPr>
                    <w:spacing w:before="18"/>
                    <w:ind w:left="2"/>
                    <w:rPr>
                      <w:rFonts w:ascii="Georgia"/>
                      <w:b/>
                    </w:rPr>
                  </w:pPr>
                  <w:r>
                    <w:rPr>
                      <w:rFonts w:ascii="Georgia"/>
                      <w:b/>
                      <w:color w:val="FFFFFF"/>
                    </w:rPr>
                    <w:t>EDUCATION</w:t>
                  </w:r>
                </w:p>
              </w:txbxContent>
            </v:textbox>
            <w10:wrap type="none"/>
            <w10:anchorlock/>
          </v:shape>
        </w:pict>
      </w:r>
    </w:p>
    <w:p w:rsidR="005B5726" w:rsidRDefault="005B5726">
      <w:pPr>
        <w:pStyle w:val="BodyText"/>
        <w:spacing w:before="8"/>
        <w:rPr>
          <w:sz w:val="11"/>
        </w:rPr>
      </w:pPr>
    </w:p>
    <w:p w:rsidR="005B5726" w:rsidRDefault="00012EC4">
      <w:pPr>
        <w:pStyle w:val="BodyText"/>
        <w:spacing w:before="97"/>
        <w:ind w:left="723"/>
      </w:pPr>
      <w:r>
        <w:rPr>
          <w:w w:val="115"/>
        </w:rPr>
        <w:t>Bachelor</w:t>
      </w:r>
      <w:r>
        <w:rPr>
          <w:spacing w:val="-4"/>
          <w:w w:val="115"/>
        </w:rPr>
        <w:t xml:space="preserve"> </w:t>
      </w:r>
      <w:r>
        <w:rPr>
          <w:w w:val="115"/>
        </w:rPr>
        <w:t>of</w:t>
      </w:r>
      <w:r>
        <w:rPr>
          <w:spacing w:val="-3"/>
          <w:w w:val="115"/>
        </w:rPr>
        <w:t xml:space="preserve"> </w:t>
      </w:r>
      <w:r>
        <w:rPr>
          <w:w w:val="115"/>
        </w:rPr>
        <w:t>Science</w:t>
      </w:r>
      <w:r>
        <w:rPr>
          <w:spacing w:val="-3"/>
          <w:w w:val="115"/>
        </w:rPr>
        <w:t xml:space="preserve"> </w:t>
      </w:r>
      <w:r>
        <w:rPr>
          <w:w w:val="115"/>
        </w:rPr>
        <w:t>in</w:t>
      </w:r>
      <w:r>
        <w:rPr>
          <w:spacing w:val="-2"/>
          <w:w w:val="115"/>
        </w:rPr>
        <w:t xml:space="preserve"> </w:t>
      </w:r>
      <w:r>
        <w:rPr>
          <w:w w:val="115"/>
        </w:rPr>
        <w:t>Business</w:t>
      </w:r>
      <w:r>
        <w:rPr>
          <w:spacing w:val="-2"/>
          <w:w w:val="115"/>
        </w:rPr>
        <w:t xml:space="preserve"> </w:t>
      </w:r>
      <w:r>
        <w:rPr>
          <w:w w:val="115"/>
        </w:rPr>
        <w:t>Management</w:t>
      </w:r>
      <w:r>
        <w:rPr>
          <w:spacing w:val="-2"/>
          <w:w w:val="115"/>
        </w:rPr>
        <w:t xml:space="preserve"> </w:t>
      </w:r>
      <w:r>
        <w:rPr>
          <w:w w:val="115"/>
        </w:rPr>
        <w:t>­</w:t>
      </w:r>
      <w:r>
        <w:rPr>
          <w:spacing w:val="-3"/>
          <w:w w:val="115"/>
        </w:rPr>
        <w:t xml:space="preserve"> </w:t>
      </w:r>
      <w:r>
        <w:rPr>
          <w:w w:val="115"/>
        </w:rPr>
        <w:t>(University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Phoenix)</w:t>
      </w:r>
    </w:p>
    <w:p w:rsidR="005B5726" w:rsidRDefault="005B5726">
      <w:pPr>
        <w:sectPr w:rsidR="005B5726">
          <w:pgSz w:w="11900" w:h="16840"/>
          <w:pgMar w:top="2400" w:right="1040" w:bottom="820" w:left="1040" w:header="720" w:footer="634" w:gutter="0"/>
          <w:cols w:space="720"/>
        </w:sectPr>
      </w:pPr>
    </w:p>
    <w:p w:rsidR="005B5726" w:rsidRDefault="005B5726">
      <w:pPr>
        <w:pStyle w:val="BodyText"/>
        <w:rPr>
          <w:sz w:val="17"/>
        </w:rPr>
      </w:pPr>
    </w:p>
    <w:sectPr w:rsidR="005B5726">
      <w:headerReference w:type="default" r:id="rId13"/>
      <w:footerReference w:type="default" r:id="rId14"/>
      <w:pgSz w:w="11900" w:h="16840"/>
      <w:pgMar w:top="1600" w:right="104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4B" w:rsidRDefault="002A6E4B">
      <w:r>
        <w:separator/>
      </w:r>
    </w:p>
  </w:endnote>
  <w:endnote w:type="continuationSeparator" w:id="0">
    <w:p w:rsidR="002A6E4B" w:rsidRDefault="002A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D5" w:rsidRDefault="007C3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26" w:rsidRDefault="002A6E4B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96.3pt;width:480.1pt;height:4.5pt;z-index:-15788544;mso-position-horizontal-relative:page;mso-position-vertical-relative:page" coordorigin="1152,15926" coordsize="9602,90" o:spt="100" adj="0,,0" path="m10754,15956r-9602,l1152,16016r9602,l10754,15956xm10754,15926r-9602,l1152,15940r9602,l10754,1592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5.4pt;margin-top:804.25pt;width:344.65pt;height:24.5pt;z-index:-15788032;mso-position-horizontal-relative:page;mso-position-vertical-relative:page" filled="f" stroked="f">
          <v:textbox inset="0,0,0,0">
            <w:txbxContent>
              <w:p w:rsidR="005B5726" w:rsidRDefault="00012EC4">
                <w:pPr>
                  <w:spacing w:before="17"/>
                  <w:ind w:left="14" w:right="11"/>
                  <w:jc w:val="center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2259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Oak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Street,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Old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Forge,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New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York,</w:t>
                </w:r>
                <w:r>
                  <w:rPr>
                    <w:spacing w:val="6"/>
                    <w:w w:val="115"/>
                    <w:sz w:val="20"/>
                  </w:rPr>
                  <w:t xml:space="preserve"> </w:t>
                </w:r>
                <w:r>
                  <w:rPr>
                    <w:w w:val="115"/>
                    <w:sz w:val="20"/>
                  </w:rPr>
                  <w:t>13420</w:t>
                </w:r>
              </w:p>
              <w:p w:rsidR="005B5726" w:rsidRDefault="005B5726">
                <w:pPr>
                  <w:spacing w:before="17"/>
                  <w:ind w:left="14" w:right="14"/>
                  <w:jc w:val="center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D5" w:rsidRDefault="007C3D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26" w:rsidRDefault="005B572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4B" w:rsidRDefault="002A6E4B">
      <w:r>
        <w:separator/>
      </w:r>
    </w:p>
  </w:footnote>
  <w:footnote w:type="continuationSeparator" w:id="0">
    <w:p w:rsidR="002A6E4B" w:rsidRDefault="002A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D5" w:rsidRDefault="007C3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26" w:rsidRDefault="002A6E4B">
    <w:pPr>
      <w:pStyle w:val="BodyText"/>
      <w:spacing w:line="14" w:lineRule="auto"/>
      <w:rPr>
        <w:sz w:val="20"/>
      </w:rPr>
    </w:pPr>
    <w:r>
      <w:pict>
        <v:shape id="_x0000_s2053" style="position:absolute;margin-left:57.6pt;margin-top:116.5pt;width:480.1pt;height:3.8pt;z-index:-15790080;mso-position-horizontal-relative:page;mso-position-vertical-relative:page" coordorigin="1152,2330" coordsize="9602,76" o:spt="100" adj="0,,0" path="m10754,2360r-9602,l1152,2406r9602,l10754,2360xm10754,2330r-9602,l1152,2346r9602,l10754,2330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2.7pt;margin-top:35pt;width:190.05pt;height:49.1pt;z-index:-15789568;mso-position-horizontal-relative:page;mso-position-vertical-relative:page" filled="f" stroked="f">
          <v:textbox inset="0,0,0,0">
            <w:txbxContent>
              <w:p w:rsidR="005B5726" w:rsidRDefault="00012EC4">
                <w:pPr>
                  <w:spacing w:before="53"/>
                  <w:ind w:left="3"/>
                  <w:jc w:val="center"/>
                  <w:rPr>
                    <w:rFonts w:ascii="Georgia"/>
                    <w:b/>
                    <w:sz w:val="40"/>
                  </w:rPr>
                </w:pP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ROBERT</w:t>
                </w:r>
                <w:r>
                  <w:rPr>
                    <w:rFonts w:ascii="Georgia"/>
                    <w:b/>
                    <w:color w:val="F69545"/>
                    <w:spacing w:val="67"/>
                    <w:w w:val="95"/>
                    <w:sz w:val="40"/>
                  </w:rPr>
                  <w:t xml:space="preserve"> </w:t>
                </w:r>
                <w:r>
                  <w:rPr>
                    <w:rFonts w:ascii="Georgia"/>
                    <w:b/>
                    <w:color w:val="F69545"/>
                    <w:w w:val="95"/>
                    <w:sz w:val="40"/>
                  </w:rPr>
                  <w:t>SMITH</w:t>
                </w:r>
              </w:p>
              <w:p w:rsidR="005B5726" w:rsidRDefault="00012EC4">
                <w:pPr>
                  <w:spacing w:before="63"/>
                  <w:jc w:val="center"/>
                  <w:rPr>
                    <w:rFonts w:ascii="Georgia"/>
                    <w:b/>
                    <w:sz w:val="32"/>
                  </w:rPr>
                </w:pPr>
                <w:r>
                  <w:rPr>
                    <w:rFonts w:ascii="Georgia"/>
                    <w:b/>
                    <w:sz w:val="32"/>
                  </w:rPr>
                  <w:t>Procurement</w:t>
                </w:r>
                <w:r>
                  <w:rPr>
                    <w:rFonts w:ascii="Georgia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Officer</w:t>
                </w:r>
                <w:r>
                  <w:rPr>
                    <w:rFonts w:ascii="Georgia"/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rFonts w:ascii="Georgia"/>
                    <w:b/>
                    <w:sz w:val="32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8.5pt;margin-top:100.4pt;width:413.4pt;height:15.1pt;z-index:-15789056;mso-position-horizontal-relative:page;mso-position-vertical-relative:page" filled="f" stroked="f">
          <v:textbox inset="0,0,0,0">
            <w:txbxContent>
              <w:p w:rsidR="005B5726" w:rsidRDefault="00012EC4">
                <w:pPr>
                  <w:spacing w:before="3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>Phone: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(0123)­456­789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1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Email:</w:t>
                </w:r>
                <w:r>
                  <w:rPr>
                    <w:spacing w:val="37"/>
                    <w:w w:val="110"/>
                    <w:sz w:val="20"/>
                  </w:rPr>
                  <w:t xml:space="preserve"> </w:t>
                </w:r>
                <w:r w:rsidR="007C3DD5" w:rsidRPr="007C3DD5">
                  <w:rPr>
                    <w:w w:val="110"/>
                    <w:sz w:val="20"/>
                  </w:rPr>
                  <w:t>info@we</w:t>
                </w:r>
                <w:bookmarkStart w:id="1" w:name="_GoBack"/>
                <w:bookmarkEnd w:id="1"/>
                <w:r w:rsidR="007C3DD5" w:rsidRPr="007C3DD5">
                  <w:rPr>
                    <w:w w:val="110"/>
                    <w:sz w:val="20"/>
                  </w:rPr>
                  <w:t>bsite.com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>
                  <w:rPr>
                    <w:rFonts w:ascii="Georgia" w:hAnsi="Georgia"/>
                    <w:b/>
                    <w:w w:val="110"/>
                    <w:sz w:val="20"/>
                  </w:rPr>
                  <w:t>|</w:t>
                </w:r>
                <w:r>
                  <w:rPr>
                    <w:rFonts w:ascii="Georgia" w:hAnsi="Georgia"/>
                    <w:b/>
                    <w:spacing w:val="37"/>
                    <w:w w:val="110"/>
                    <w:sz w:val="20"/>
                  </w:rPr>
                  <w:t xml:space="preserve"> </w:t>
                </w:r>
                <w:r>
                  <w:rPr>
                    <w:w w:val="110"/>
                    <w:sz w:val="20"/>
                  </w:rPr>
                  <w:t>Website:</w:t>
                </w:r>
                <w:r>
                  <w:rPr>
                    <w:spacing w:val="43"/>
                    <w:w w:val="110"/>
                    <w:sz w:val="20"/>
                  </w:rPr>
                  <w:t xml:space="preserve"> </w:t>
                </w:r>
                <w:r w:rsidR="007C3DD5">
                  <w:rPr>
                    <w:w w:val="110"/>
                    <w:sz w:val="20"/>
                  </w:rPr>
                  <w:t>Website</w:t>
                </w:r>
                <w:r>
                  <w:rPr>
                    <w:w w:val="110"/>
                    <w:sz w:val="20"/>
                  </w:rPr>
                  <w:t>.com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D5" w:rsidRDefault="007C3D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26" w:rsidRDefault="005B572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A567E"/>
    <w:multiLevelType w:val="hybridMultilevel"/>
    <w:tmpl w:val="B01EF178"/>
    <w:lvl w:ilvl="0" w:tplc="351E1ECA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9F82C49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84E78E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22EAE1E6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B9C8E29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4A86866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5DD6672E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DBA4A228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5F360F34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5726"/>
    <w:rsid w:val="00012EC4"/>
    <w:rsid w:val="002A6E4B"/>
    <w:rsid w:val="005B5726"/>
    <w:rsid w:val="007C3DD5"/>
    <w:rsid w:val="008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EC2FB73"/>
  <w15:docId w15:val="{3C73CD34-3E8E-421D-BF0F-494CEDA4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20"/>
      <w:ind w:left="114"/>
      <w:outlineLvl w:val="0"/>
    </w:pPr>
    <w:rPr>
      <w:rFonts w:ascii="Georgia" w:eastAsia="Georgia" w:hAnsi="Georgia" w:cs="Georg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4"/>
      <w:outlineLvl w:val="1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3"/>
      <w:ind w:left="3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283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57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283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7C3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3</cp:revision>
  <dcterms:created xsi:type="dcterms:W3CDTF">2022-11-04T13:14:00Z</dcterms:created>
  <dcterms:modified xsi:type="dcterms:W3CDTF">2022-11-15T17:36:00Z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2019-10-22T00:00:00Z</vt:filetime>
  </property>
</Properties>
</file>