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F5" w:rsidRDefault="00036963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213AF5" w:rsidRDefault="00036963">
      <w:pPr>
        <w:spacing w:before="139"/>
        <w:ind w:left="612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Associate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Procurement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Officer</w:t>
      </w:r>
    </w:p>
    <w:p w:rsidR="00213AF5" w:rsidRDefault="00213AF5">
      <w:pPr>
        <w:pStyle w:val="BodyText"/>
        <w:spacing w:before="6"/>
        <w:rPr>
          <w:rFonts w:ascii="Arial"/>
          <w:b/>
          <w:sz w:val="40"/>
        </w:rPr>
      </w:pPr>
    </w:p>
    <w:p w:rsidR="00213AF5" w:rsidRDefault="00E57284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213AF5" w:rsidRDefault="00036963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036963">
        <w:rPr>
          <w:sz w:val="20"/>
        </w:rPr>
        <w:t>Phone:</w:t>
      </w:r>
      <w:r w:rsidR="00036963">
        <w:rPr>
          <w:spacing w:val="-5"/>
          <w:sz w:val="20"/>
        </w:rPr>
        <w:t xml:space="preserve"> </w:t>
      </w:r>
      <w:r w:rsidR="00036963">
        <w:rPr>
          <w:sz w:val="20"/>
        </w:rPr>
        <w:t>(</w:t>
      </w:r>
      <w:proofErr w:type="gramStart"/>
      <w:r w:rsidR="00036963">
        <w:rPr>
          <w:sz w:val="20"/>
        </w:rPr>
        <w:t>0123)­</w:t>
      </w:r>
      <w:proofErr w:type="gramEnd"/>
      <w:r w:rsidR="00036963">
        <w:rPr>
          <w:sz w:val="20"/>
        </w:rPr>
        <w:t xml:space="preserve">456­789 </w:t>
      </w:r>
      <w:r w:rsidR="00036963">
        <w:rPr>
          <w:rFonts w:ascii="Arial" w:hAnsi="Arial"/>
          <w:b/>
          <w:sz w:val="20"/>
        </w:rPr>
        <w:t>|</w:t>
      </w:r>
      <w:r w:rsidR="00036963">
        <w:rPr>
          <w:rFonts w:ascii="Arial" w:hAnsi="Arial"/>
          <w:b/>
          <w:spacing w:val="-5"/>
          <w:sz w:val="20"/>
        </w:rPr>
        <w:t xml:space="preserve"> </w:t>
      </w:r>
      <w:r w:rsidR="00036963">
        <w:rPr>
          <w:sz w:val="20"/>
        </w:rPr>
        <w:t>Email:</w:t>
      </w:r>
      <w:r w:rsidR="00036963">
        <w:rPr>
          <w:spacing w:val="-3"/>
          <w:sz w:val="20"/>
        </w:rPr>
        <w:t xml:space="preserve"> </w:t>
      </w:r>
      <w:r w:rsidR="00036963">
        <w:rPr>
          <w:sz w:val="20"/>
        </w:rPr>
        <w:t>info@</w:t>
      </w:r>
      <w:r>
        <w:rPr>
          <w:sz w:val="20"/>
        </w:rPr>
        <w:t>website</w:t>
      </w:r>
      <w:r w:rsidR="00036963">
        <w:rPr>
          <w:sz w:val="20"/>
        </w:rPr>
        <w:t>.com</w:t>
      </w:r>
      <w:r w:rsidR="00036963">
        <w:rPr>
          <w:spacing w:val="-1"/>
          <w:sz w:val="20"/>
        </w:rPr>
        <w:t xml:space="preserve"> </w:t>
      </w:r>
      <w:r w:rsidR="00036963">
        <w:rPr>
          <w:rFonts w:ascii="Arial" w:hAnsi="Arial"/>
          <w:b/>
          <w:sz w:val="20"/>
        </w:rPr>
        <w:t>|</w:t>
      </w:r>
      <w:r w:rsidR="00036963">
        <w:rPr>
          <w:rFonts w:ascii="Arial" w:hAnsi="Arial"/>
          <w:b/>
          <w:spacing w:val="-6"/>
          <w:sz w:val="20"/>
        </w:rPr>
        <w:t xml:space="preserve"> </w:t>
      </w:r>
      <w:r w:rsidR="00036963">
        <w:rPr>
          <w:sz w:val="20"/>
        </w:rPr>
        <w:t>Website:</w:t>
      </w:r>
      <w:r w:rsidR="00036963">
        <w:rPr>
          <w:spacing w:val="-2"/>
          <w:sz w:val="20"/>
        </w:rPr>
        <w:t xml:space="preserve"> </w:t>
      </w:r>
      <w:r>
        <w:rPr>
          <w:sz w:val="20"/>
        </w:rPr>
        <w:t>Website</w:t>
      </w:r>
      <w:bookmarkStart w:id="0" w:name="_GoBack"/>
      <w:bookmarkEnd w:id="0"/>
      <w:r w:rsidR="00036963">
        <w:rPr>
          <w:sz w:val="20"/>
        </w:rPr>
        <w:t>.com</w:t>
      </w:r>
    </w:p>
    <w:p w:rsidR="00213AF5" w:rsidRDefault="00213AF5">
      <w:pPr>
        <w:pStyle w:val="BodyText"/>
        <w:spacing w:before="6"/>
        <w:rPr>
          <w:sz w:val="10"/>
        </w:rPr>
      </w:pPr>
    </w:p>
    <w:p w:rsidR="00213AF5" w:rsidRDefault="00036963">
      <w:pPr>
        <w:pStyle w:val="BodyText"/>
        <w:spacing w:before="107" w:line="264" w:lineRule="auto"/>
        <w:ind w:left="114" w:right="376"/>
      </w:pPr>
      <w:r>
        <w:t>Seeking to obtain a position with a professional organization that gives an opportunity to acquire</w:t>
      </w:r>
      <w:r>
        <w:rPr>
          <w:spacing w:val="-56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knowledge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grow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career.</w:t>
      </w:r>
    </w:p>
    <w:p w:rsidR="00213AF5" w:rsidRDefault="00E57284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213AF5" w:rsidRDefault="00036963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213AF5" w:rsidRDefault="00213AF5">
      <w:pPr>
        <w:pStyle w:val="BodyText"/>
        <w:rPr>
          <w:sz w:val="20"/>
        </w:rPr>
      </w:pPr>
    </w:p>
    <w:p w:rsidR="00213AF5" w:rsidRDefault="00036963">
      <w:pPr>
        <w:pStyle w:val="BodyText"/>
        <w:spacing w:before="108" w:line="264" w:lineRule="auto"/>
        <w:ind w:left="114" w:right="828"/>
      </w:pPr>
      <w:r>
        <w:t xml:space="preserve">Management, </w:t>
      </w:r>
      <w:proofErr w:type="spellStart"/>
      <w:r>
        <w:t>Adminstration</w:t>
      </w:r>
      <w:proofErr w:type="spellEnd"/>
      <w:r>
        <w:t xml:space="preserve">, </w:t>
      </w:r>
      <w:proofErr w:type="spellStart"/>
      <w:r>
        <w:t>Adminstration</w:t>
      </w:r>
      <w:proofErr w:type="spellEnd"/>
      <w:r>
        <w:t>, Logistics Management, Account Management,</w:t>
      </w:r>
      <w:r>
        <w:rPr>
          <w:spacing w:val="-56"/>
        </w:rPr>
        <w:t xml:space="preserve"> </w:t>
      </w:r>
      <w:r>
        <w:t>Account</w:t>
      </w:r>
      <w:r>
        <w:rPr>
          <w:spacing w:val="3"/>
        </w:rPr>
        <w:t xml:space="preserve"> </w:t>
      </w:r>
      <w:r>
        <w:t>Management.</w:t>
      </w:r>
    </w:p>
    <w:p w:rsidR="00213AF5" w:rsidRDefault="00E57284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213AF5" w:rsidRDefault="00036963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13AF5" w:rsidRDefault="00213AF5">
      <w:pPr>
        <w:pStyle w:val="BodyText"/>
        <w:spacing w:before="6"/>
        <w:rPr>
          <w:sz w:val="16"/>
        </w:rPr>
      </w:pPr>
    </w:p>
    <w:p w:rsidR="00213AF5" w:rsidRDefault="00036963">
      <w:pPr>
        <w:pStyle w:val="Heading1"/>
        <w:spacing w:before="110"/>
        <w:ind w:left="114"/>
      </w:pPr>
      <w:r>
        <w:rPr>
          <w:color w:val="006FBF"/>
        </w:rPr>
        <w:t>Associate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Procurement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Officer</w:t>
      </w:r>
    </w:p>
    <w:p w:rsidR="00213AF5" w:rsidRDefault="00036963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September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2016</w:t>
      </w:r>
    </w:p>
    <w:p w:rsidR="00213AF5" w:rsidRDefault="00213AF5">
      <w:pPr>
        <w:pStyle w:val="BodyText"/>
        <w:spacing w:before="3"/>
        <w:rPr>
          <w:rFonts w:ascii="Arial"/>
          <w:b/>
          <w:sz w:val="27"/>
        </w:rPr>
      </w:pPr>
    </w:p>
    <w:p w:rsidR="00213AF5" w:rsidRDefault="00036963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Assist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organizations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procurement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projects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support of its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strategy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 plan.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159"/>
      </w:pPr>
      <w:r>
        <w:rPr>
          <w:color w:val="585858"/>
        </w:rPr>
        <w:t>Oversee the purchasing of goods and services for office needs per the approved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requisitions.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requests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 approved and processed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timely manner.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526"/>
      </w:pPr>
      <w:r>
        <w:rPr>
          <w:color w:val="585858"/>
        </w:rPr>
        <w:t>Facilitate requests for a quote to all venders to ensure competitive pricing and payment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terms.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Ensure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costs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budgets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negotiate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pricing,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supply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availability.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Create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purchase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contract agreements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approved.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Confirm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Follow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 purchase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ensure delivery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dates are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 exceeded.</w:t>
      </w:r>
    </w:p>
    <w:p w:rsidR="00213AF5" w:rsidRDefault="00213AF5">
      <w:pPr>
        <w:pStyle w:val="BodyText"/>
        <w:rPr>
          <w:sz w:val="28"/>
        </w:rPr>
      </w:pPr>
    </w:p>
    <w:p w:rsidR="00213AF5" w:rsidRDefault="00036963">
      <w:pPr>
        <w:pStyle w:val="Heading1"/>
        <w:spacing w:before="215"/>
        <w:ind w:left="114"/>
      </w:pPr>
      <w:r>
        <w:rPr>
          <w:color w:val="006FBF"/>
        </w:rPr>
        <w:t>Procurement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Officer</w:t>
      </w:r>
    </w:p>
    <w:p w:rsidR="00213AF5" w:rsidRDefault="00036963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2011</w:t>
      </w:r>
    </w:p>
    <w:p w:rsidR="00213AF5" w:rsidRDefault="00213AF5">
      <w:pPr>
        <w:pStyle w:val="BodyText"/>
        <w:spacing w:before="8"/>
        <w:rPr>
          <w:rFonts w:ascii="Arial"/>
          <w:b/>
          <w:sz w:val="27"/>
        </w:rPr>
      </w:pPr>
    </w:p>
    <w:p w:rsidR="00213AF5" w:rsidRDefault="00036963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coordination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office.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Functional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Highlights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Maintain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auditable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procurement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items.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901"/>
      </w:pPr>
      <w:r>
        <w:rPr>
          <w:color w:val="585858"/>
        </w:rPr>
        <w:t>Develop tender documents, coordinate the tender process and manage orders with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venders.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Prepare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maintain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purchasing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records, reports,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lists.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Develop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procurement plan.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Invite,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assess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award/recommend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supplier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tenders,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bids,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quotations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proposals.</w:t>
      </w:r>
    </w:p>
    <w:p w:rsidR="00213AF5" w:rsidRDefault="0003696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data, Replace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213AF5" w:rsidRDefault="00213AF5">
      <w:pPr>
        <w:pStyle w:val="BodyText"/>
        <w:rPr>
          <w:sz w:val="20"/>
        </w:rPr>
      </w:pPr>
    </w:p>
    <w:p w:rsidR="00213AF5" w:rsidRDefault="00E57284">
      <w:pPr>
        <w:pStyle w:val="BodyText"/>
        <w:spacing w:before="5"/>
        <w:rPr>
          <w:sz w:val="25"/>
        </w:rPr>
      </w:pPr>
      <w:r>
        <w:pict>
          <v:shape id="_x0000_s1027" type="#_x0000_t202" style="position:absolute;margin-left:57.6pt;margin-top:15.65pt;width:480.1pt;height:15.5pt;z-index:-15727104;mso-wrap-distance-left:0;mso-wrap-distance-right:0;mso-position-horizontal-relative:page" fillcolor="#dae4f0" stroked="f">
            <v:textbox inset="0,0,0,0">
              <w:txbxContent>
                <w:p w:rsidR="00213AF5" w:rsidRDefault="00036963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213AF5" w:rsidRDefault="00213AF5">
      <w:pPr>
        <w:pStyle w:val="BodyText"/>
        <w:spacing w:before="8"/>
        <w:rPr>
          <w:sz w:val="19"/>
        </w:rPr>
      </w:pPr>
    </w:p>
    <w:p w:rsidR="00213AF5" w:rsidRDefault="00036963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HS­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(Hakim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Nasir </w:t>
      </w:r>
      <w:proofErr w:type="spellStart"/>
      <w:r>
        <w:rPr>
          <w:color w:val="585858"/>
        </w:rPr>
        <w:t>Khosraw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Balkhi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High School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Kabul)</w:t>
      </w:r>
    </w:p>
    <w:p w:rsidR="00213AF5" w:rsidRDefault="00213AF5">
      <w:pPr>
        <w:pStyle w:val="BodyText"/>
        <w:rPr>
          <w:sz w:val="20"/>
        </w:rPr>
      </w:pPr>
    </w:p>
    <w:p w:rsidR="00213AF5" w:rsidRDefault="00213AF5">
      <w:pPr>
        <w:pStyle w:val="BodyText"/>
        <w:rPr>
          <w:sz w:val="20"/>
        </w:rPr>
      </w:pPr>
    </w:p>
    <w:p w:rsidR="00213AF5" w:rsidRDefault="00E57284">
      <w:pPr>
        <w:pStyle w:val="BodyText"/>
        <w:spacing w:before="1"/>
        <w:rPr>
          <w:sz w:val="26"/>
        </w:rPr>
      </w:pPr>
      <w:r>
        <w:pict>
          <v:shape id="_x0000_s1026" style="position:absolute;margin-left:57.6pt;margin-top:16.75pt;width:480.1pt;height:4.5pt;z-index:-15726592;mso-wrap-distance-left:0;mso-wrap-distance-right:0;mso-position-horizontal-relative:page" coordorigin="1152,335" coordsize="9602,90" o:spt="100" adj="0,,0" path="m10754,365r-9602,l1152,425r9602,l10754,365xm10754,335r-9602,l1152,349r9602,l10754,335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13AF5" w:rsidRDefault="00036963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5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5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5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5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5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5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213AF5" w:rsidRDefault="00213AF5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</w:p>
    <w:sectPr w:rsidR="00213AF5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E7484"/>
    <w:multiLevelType w:val="hybridMultilevel"/>
    <w:tmpl w:val="65A25A58"/>
    <w:lvl w:ilvl="0" w:tplc="7FB6F96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7FA203E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8884B6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41E65C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928D72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C8C72D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750D5C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AFAFA9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D88D2E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AF5"/>
    <w:rsid w:val="00036963"/>
    <w:rsid w:val="00213AF5"/>
    <w:rsid w:val="00E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A54B96F"/>
  <w15:docId w15:val="{7C799D2D-B169-4FE1-94C6-0E39BBCC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2022-11-04T13:16:00Z</dcterms:created>
  <dcterms:modified xsi:type="dcterms:W3CDTF">2022-11-15T17:39:00Z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