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3A" w:rsidRDefault="00A44F2D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Purchasing</w:t>
      </w:r>
      <w:r>
        <w:rPr>
          <w:rFonts w:ascii="Georgia"/>
          <w:b/>
          <w:color w:val="006FBF"/>
          <w:spacing w:val="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Officer</w:t>
      </w:r>
      <w:r>
        <w:rPr>
          <w:rFonts w:ascii="Georgia"/>
          <w:b/>
          <w:color w:val="006FBF"/>
          <w:spacing w:val="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</w:t>
      </w:r>
    </w:p>
    <w:p w:rsidR="00A93E3A" w:rsidRDefault="00A44F2D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A93E3A" w:rsidRDefault="00A44F2D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A93E3A" w:rsidRDefault="00A44F2D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A93E3A" w:rsidRDefault="00A44F2D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A93E3A" w:rsidRDefault="00A93E3A">
      <w:pPr>
        <w:jc w:val="right"/>
        <w:sectPr w:rsidR="00A93E3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A93E3A" w:rsidRDefault="00A93E3A">
      <w:pPr>
        <w:pStyle w:val="BodyText"/>
      </w:pPr>
    </w:p>
    <w:p w:rsidR="00A93E3A" w:rsidRDefault="00A93E3A">
      <w:pPr>
        <w:pStyle w:val="BodyText"/>
      </w:pPr>
    </w:p>
    <w:p w:rsidR="00A93E3A" w:rsidRDefault="00A44F2D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A93E3A" w:rsidRDefault="00A44F2D">
      <w:pPr>
        <w:pStyle w:val="BodyText"/>
        <w:spacing w:before="223" w:line="244" w:lineRule="auto"/>
        <w:ind w:left="255"/>
      </w:pPr>
      <w:bookmarkStart w:id="1" w:name="To_secure_a_Purchasing_Officer_position_"/>
      <w:bookmarkEnd w:id="1"/>
      <w:r>
        <w:rPr>
          <w:w w:val="115"/>
        </w:rPr>
        <w:t>To secure</w:t>
      </w:r>
      <w:r>
        <w:rPr>
          <w:spacing w:val="1"/>
          <w:w w:val="115"/>
        </w:rPr>
        <w:t xml:space="preserve"> </w:t>
      </w:r>
      <w:r>
        <w:rPr>
          <w:w w:val="115"/>
        </w:rPr>
        <w:t>a Purchasing</w:t>
      </w:r>
      <w:r>
        <w:rPr>
          <w:spacing w:val="1"/>
          <w:w w:val="115"/>
        </w:rPr>
        <w:t xml:space="preserve"> </w:t>
      </w:r>
      <w:r>
        <w:rPr>
          <w:w w:val="115"/>
        </w:rPr>
        <w:t>Officer</w:t>
      </w:r>
      <w:r>
        <w:rPr>
          <w:spacing w:val="3"/>
          <w:w w:val="115"/>
        </w:rPr>
        <w:t xml:space="preserve"> </w:t>
      </w:r>
      <w:r>
        <w:rPr>
          <w:w w:val="115"/>
        </w:rPr>
        <w:t>position</w:t>
      </w:r>
      <w:r>
        <w:rPr>
          <w:spacing w:val="1"/>
          <w:w w:val="115"/>
        </w:rPr>
        <w:t xml:space="preserve"> </w:t>
      </w:r>
      <w:r>
        <w:rPr>
          <w:w w:val="115"/>
        </w:rPr>
        <w:t>in a</w:t>
      </w:r>
      <w:r>
        <w:rPr>
          <w:spacing w:val="1"/>
          <w:w w:val="115"/>
        </w:rPr>
        <w:t xml:space="preserve"> </w:t>
      </w:r>
      <w:r>
        <w:rPr>
          <w:w w:val="115"/>
        </w:rPr>
        <w:t>reputable facility</w:t>
      </w:r>
      <w:r>
        <w:rPr>
          <w:spacing w:val="1"/>
          <w:w w:val="115"/>
        </w:rPr>
        <w:t xml:space="preserve"> </w:t>
      </w:r>
      <w:r>
        <w:rPr>
          <w:w w:val="115"/>
        </w:rPr>
        <w:t>where</w:t>
      </w:r>
      <w:r>
        <w:rPr>
          <w:spacing w:val="1"/>
          <w:w w:val="115"/>
        </w:rPr>
        <w:t xml:space="preserve"> </w:t>
      </w:r>
      <w:r>
        <w:rPr>
          <w:w w:val="115"/>
        </w:rPr>
        <w:t>can continue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develop and</w:t>
      </w:r>
      <w:r>
        <w:rPr>
          <w:spacing w:val="-48"/>
          <w:w w:val="115"/>
        </w:rPr>
        <w:t xml:space="preserve"> </w:t>
      </w:r>
      <w:r>
        <w:rPr>
          <w:w w:val="115"/>
        </w:rPr>
        <w:t>enhance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hands­on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skills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knowledge.</w:t>
      </w:r>
    </w:p>
    <w:p w:rsidR="00A93E3A" w:rsidRDefault="00A93E3A">
      <w:pPr>
        <w:pStyle w:val="BodyText"/>
        <w:spacing w:before="6"/>
        <w:rPr>
          <w:sz w:val="19"/>
        </w:rPr>
      </w:pPr>
    </w:p>
    <w:p w:rsidR="00A93E3A" w:rsidRDefault="00A44F2D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A93E3A" w:rsidRDefault="00A44F2D">
      <w:pPr>
        <w:pStyle w:val="BodyText"/>
        <w:spacing w:before="223"/>
        <w:ind w:left="274"/>
      </w:pPr>
      <w:bookmarkStart w:id="3" w:name="Microsoft_Office,_Logistics,_Finance."/>
      <w:bookmarkEnd w:id="3"/>
      <w:r>
        <w:rPr>
          <w:w w:val="115"/>
        </w:rPr>
        <w:t>Microsoft</w:t>
      </w:r>
      <w:r>
        <w:rPr>
          <w:spacing w:val="10"/>
          <w:w w:val="115"/>
        </w:rPr>
        <w:t xml:space="preserve"> </w:t>
      </w:r>
      <w:r>
        <w:rPr>
          <w:w w:val="115"/>
        </w:rPr>
        <w:t>Office,</w:t>
      </w:r>
      <w:r>
        <w:rPr>
          <w:spacing w:val="11"/>
          <w:w w:val="115"/>
        </w:rPr>
        <w:t xml:space="preserve"> </w:t>
      </w:r>
      <w:r>
        <w:rPr>
          <w:w w:val="115"/>
        </w:rPr>
        <w:t>Logistics,</w:t>
      </w:r>
      <w:r>
        <w:rPr>
          <w:spacing w:val="11"/>
          <w:w w:val="115"/>
        </w:rPr>
        <w:t xml:space="preserve"> </w:t>
      </w:r>
      <w:r>
        <w:rPr>
          <w:w w:val="115"/>
        </w:rPr>
        <w:t>Finance.</w:t>
      </w: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spacing w:before="10"/>
        <w:rPr>
          <w:sz w:val="19"/>
        </w:rPr>
      </w:pPr>
    </w:p>
    <w:p w:rsidR="00A93E3A" w:rsidRDefault="00A44F2D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A93E3A" w:rsidRDefault="00A44F2D">
      <w:pPr>
        <w:pStyle w:val="Heading2"/>
        <w:spacing w:before="247"/>
      </w:pPr>
      <w:bookmarkStart w:id="5" w:name="Purchasing_Officer_I"/>
      <w:bookmarkEnd w:id="5"/>
      <w:r>
        <w:rPr>
          <w:color w:val="006FBF"/>
        </w:rPr>
        <w:t>Purchasing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Officer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I</w:t>
      </w:r>
    </w:p>
    <w:p w:rsidR="00A93E3A" w:rsidRDefault="00A44F2D">
      <w:pPr>
        <w:spacing w:before="79"/>
        <w:ind w:left="255"/>
        <w:rPr>
          <w:sz w:val="20"/>
        </w:rPr>
      </w:pPr>
      <w:bookmarkStart w:id="6" w:name="ABC_Corporation_-_May_2006_–_March_2010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29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May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2006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2010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purchasing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materials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company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specifications.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Monitored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Cost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Inflation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&amp;amp;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suggest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remedial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measures.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procurement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report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Managements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review.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Liaised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suppliers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&amp;amp;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better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business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practices.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365"/>
        <w:rPr>
          <w:sz w:val="20"/>
        </w:rPr>
      </w:pPr>
      <w:r>
        <w:rPr>
          <w:w w:val="115"/>
          <w:sz w:val="20"/>
        </w:rPr>
        <w:t>Adhered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companys</w:t>
      </w:r>
      <w:proofErr w:type="spellEnd"/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standards 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on logistics,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procurement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&amp;amp; disposal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Made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arrangements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ordering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dispatch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materials.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Tracked &amp;amp; Ensured delivery of materials to rightful destinations.</w:t>
      </w: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spacing w:before="8"/>
        <w:rPr>
          <w:sz w:val="24"/>
        </w:rPr>
      </w:pPr>
    </w:p>
    <w:p w:rsidR="00A93E3A" w:rsidRDefault="00A44F2D">
      <w:pPr>
        <w:pStyle w:val="Heading2"/>
      </w:pPr>
      <w:bookmarkStart w:id="7" w:name="Purchasing_Officer"/>
      <w:bookmarkEnd w:id="7"/>
      <w:r>
        <w:rPr>
          <w:color w:val="006FBF"/>
          <w:spacing w:val="-1"/>
        </w:rPr>
        <w:t>Purchasing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Officer</w:t>
      </w:r>
    </w:p>
    <w:p w:rsidR="00A93E3A" w:rsidRDefault="00A44F2D">
      <w:pPr>
        <w:spacing w:before="101"/>
        <w:ind w:left="255"/>
        <w:rPr>
          <w:sz w:val="20"/>
        </w:rPr>
      </w:pPr>
      <w:bookmarkStart w:id="8" w:name="Delta_Corporation_-_2001_–_2006"/>
      <w:bookmarkEnd w:id="8"/>
      <w:r>
        <w:rPr>
          <w:rFonts w:ascii="Georgia" w:hAnsi="Georgia"/>
          <w:b/>
          <w:w w:val="105"/>
          <w:sz w:val="20"/>
        </w:rPr>
        <w:t>Delta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477"/>
        <w:rPr>
          <w:sz w:val="20"/>
        </w:rPr>
      </w:pPr>
      <w:r>
        <w:rPr>
          <w:w w:val="115"/>
          <w:sz w:val="20"/>
        </w:rPr>
        <w:t>Responsible 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entire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purchasing function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Worth Division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Dallas based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Corporation.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The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caters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convenience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stores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Dallas/Ft.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Worth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Metroplex</w:t>
      </w:r>
      <w:proofErr w:type="spellEnd"/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area.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457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Million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dollar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plus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generated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regular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150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vendors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5000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SKUs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annual.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85"/>
        <w:rPr>
          <w:sz w:val="20"/>
        </w:rPr>
      </w:pPr>
      <w:r>
        <w:rPr>
          <w:w w:val="115"/>
          <w:sz w:val="20"/>
        </w:rPr>
        <w:t>Coordinated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closely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receiving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officer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track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incoming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shipment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processes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error­proof</w:t>
      </w:r>
      <w:proofErr w:type="spellEnd"/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receiving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merchandise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included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faxing,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e­.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proofErr w:type="spellStart"/>
      <w:r>
        <w:rPr>
          <w:w w:val="110"/>
          <w:sz w:val="20"/>
        </w:rPr>
        <w:t>Karunas</w:t>
      </w:r>
      <w:proofErr w:type="spellEnd"/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Telecom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selling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two­port</w:t>
      </w:r>
      <w:proofErr w:type="spellEnd"/>
      <w:r>
        <w:rPr>
          <w:w w:val="110"/>
          <w:sz w:val="20"/>
        </w:rPr>
        <w:t>,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four­port</w:t>
      </w:r>
      <w:proofErr w:type="spellEnd"/>
      <w:r>
        <w:rPr>
          <w:w w:val="110"/>
          <w:sz w:val="20"/>
        </w:rPr>
        <w:t>,</w:t>
      </w:r>
      <w:r>
        <w:rPr>
          <w:spacing w:val="3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eight­port</w:t>
      </w:r>
      <w:proofErr w:type="spellEnd"/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VOIP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originating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gateway.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165"/>
        <w:rPr>
          <w:sz w:val="20"/>
        </w:rPr>
      </w:pPr>
      <w:r>
        <w:rPr>
          <w:w w:val="115"/>
          <w:sz w:val="20"/>
        </w:rPr>
        <w:t>They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dealer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CCTV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like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IR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CAMERA,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HIGH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SPEED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DOME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CAMERA,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INDOOR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CAMERAS,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DVR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hardware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surveillance.</w:t>
      </w:r>
    </w:p>
    <w:p w:rsidR="00A93E3A" w:rsidRDefault="00A44F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41"/>
        <w:rPr>
          <w:sz w:val="20"/>
        </w:rPr>
      </w:pPr>
      <w:r>
        <w:rPr>
          <w:w w:val="110"/>
          <w:sz w:val="20"/>
        </w:rPr>
        <w:t>Roles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Issue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vendor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requirement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supplier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get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Regularly.</w:t>
      </w:r>
    </w:p>
    <w:p w:rsidR="00A93E3A" w:rsidRDefault="00A93E3A">
      <w:pPr>
        <w:pStyle w:val="BodyText"/>
        <w:rPr>
          <w:sz w:val="24"/>
        </w:rPr>
      </w:pPr>
    </w:p>
    <w:p w:rsidR="00A93E3A" w:rsidRDefault="00A44F2D">
      <w:pPr>
        <w:pStyle w:val="Heading1"/>
        <w:tabs>
          <w:tab w:val="left" w:pos="10035"/>
        </w:tabs>
        <w:spacing w:before="184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A93E3A" w:rsidRDefault="00A44F2D">
      <w:pPr>
        <w:pStyle w:val="BodyText"/>
        <w:spacing w:before="221"/>
        <w:ind w:left="681"/>
      </w:pPr>
      <w:r>
        <w:rPr>
          <w:w w:val="115"/>
        </w:rPr>
        <w:t>Diploma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Graduate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(Lynn</w:t>
      </w:r>
      <w:r>
        <w:rPr>
          <w:spacing w:val="7"/>
          <w:w w:val="115"/>
        </w:rPr>
        <w:t xml:space="preserve"> </w:t>
      </w:r>
      <w:r>
        <w:rPr>
          <w:w w:val="115"/>
        </w:rPr>
        <w:t>English</w:t>
      </w:r>
      <w:r>
        <w:rPr>
          <w:spacing w:val="8"/>
          <w:w w:val="115"/>
        </w:rPr>
        <w:t xml:space="preserve"> </w:t>
      </w:r>
      <w:r>
        <w:rPr>
          <w:w w:val="115"/>
        </w:rPr>
        <w:t>High</w:t>
      </w:r>
      <w:r>
        <w:rPr>
          <w:spacing w:val="7"/>
          <w:w w:val="115"/>
        </w:rPr>
        <w:t xml:space="preserve"> </w:t>
      </w:r>
      <w:r>
        <w:rPr>
          <w:w w:val="115"/>
        </w:rPr>
        <w:t>School)</w:t>
      </w: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rPr>
          <w:sz w:val="24"/>
        </w:rPr>
      </w:pPr>
    </w:p>
    <w:p w:rsidR="00A93E3A" w:rsidRDefault="00A93E3A">
      <w:pPr>
        <w:pStyle w:val="BodyText"/>
        <w:spacing w:before="10"/>
        <w:rPr>
          <w:sz w:val="31"/>
        </w:rPr>
      </w:pPr>
    </w:p>
    <w:p w:rsidR="00A93E3A" w:rsidRDefault="00A93E3A" w:rsidP="00A44F2D">
      <w:pPr>
        <w:rPr>
          <w:rFonts w:ascii="Georgia" w:hAnsi="Georgia"/>
          <w:b/>
          <w:sz w:val="16"/>
        </w:rPr>
      </w:pPr>
      <w:bookmarkStart w:id="10" w:name="_GoBack"/>
      <w:bookmarkEnd w:id="10"/>
    </w:p>
    <w:sectPr w:rsidR="00A93E3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2C82"/>
    <w:multiLevelType w:val="hybridMultilevel"/>
    <w:tmpl w:val="634A9704"/>
    <w:lvl w:ilvl="0" w:tplc="1DD4988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CA68CA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8FB44DE6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0276B56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47D883E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5B66D8CC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880A845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23C48DC0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6DF6190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3E3A"/>
    <w:rsid w:val="00A44F2D"/>
    <w:rsid w:val="00A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CB86"/>
  <w15:docId w15:val="{A321C134-27D5-4440-BE3D-7A0B62F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2022-11-13T08:13:00Z</dcterms:created>
  <dcterms:modified xsi:type="dcterms:W3CDTF">2022-11-13T09:03:00Z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