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C1" w:rsidRDefault="001A06D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Quality Control Engineer</w:t>
      </w:r>
    </w:p>
    <w:p w:rsidR="00B604C1" w:rsidRDefault="001A06DB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604C1" w:rsidRDefault="001A06D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604C1" w:rsidRDefault="001A06D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B604C1" w:rsidRDefault="001A06D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604C1" w:rsidRDefault="001A06DB">
      <w:pPr>
        <w:pStyle w:val="BodyText"/>
        <w:ind w:right="166"/>
        <w:jc w:val="right"/>
      </w:pPr>
      <w:r>
        <w:rPr>
          <w:w w:val="110"/>
        </w:rPr>
        <w:t>Alabama.</w:t>
      </w:r>
    </w:p>
    <w:p w:rsidR="00B604C1" w:rsidRDefault="00B604C1">
      <w:pPr>
        <w:jc w:val="right"/>
        <w:sectPr w:rsidR="00B604C1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863" w:space="1979"/>
            <w:col w:w="3438"/>
          </w:cols>
        </w:sectPr>
      </w:pPr>
    </w:p>
    <w:p w:rsidR="00B604C1" w:rsidRDefault="00B604C1">
      <w:pPr>
        <w:pStyle w:val="BodyText"/>
        <w:rPr>
          <w:sz w:val="26"/>
        </w:rPr>
      </w:pPr>
    </w:p>
    <w:p w:rsidR="00B604C1" w:rsidRDefault="001A06DB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604C1" w:rsidRDefault="001A06DB">
      <w:pPr>
        <w:pStyle w:val="BodyText"/>
        <w:spacing w:before="202"/>
        <w:ind w:left="255" w:right="213"/>
      </w:pPr>
      <w:bookmarkStart w:id="2" w:name="Forward-thinking_Industrial_Engineer_wit"/>
      <w:bookmarkEnd w:id="2"/>
      <w:r>
        <w:rPr>
          <w:w w:val="110"/>
        </w:rPr>
        <w:t>Forward-thinking</w:t>
      </w:r>
      <w:r>
        <w:rPr>
          <w:spacing w:val="6"/>
          <w:w w:val="110"/>
        </w:rPr>
        <w:t xml:space="preserve"> </w:t>
      </w:r>
      <w:r>
        <w:rPr>
          <w:w w:val="110"/>
        </w:rPr>
        <w:t>Industrial</w:t>
      </w:r>
      <w:r>
        <w:rPr>
          <w:spacing w:val="8"/>
          <w:w w:val="110"/>
        </w:rPr>
        <w:t xml:space="preserve"> </w:t>
      </w:r>
      <w:r>
        <w:rPr>
          <w:w w:val="110"/>
        </w:rPr>
        <w:t>Engineer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hand-on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9"/>
          <w:w w:val="110"/>
        </w:rPr>
        <w:t xml:space="preserve"> </w:t>
      </w:r>
      <w:r>
        <w:rPr>
          <w:w w:val="110"/>
        </w:rPr>
        <w:t>performing</w:t>
      </w:r>
      <w:r>
        <w:rPr>
          <w:spacing w:val="7"/>
          <w:w w:val="110"/>
        </w:rPr>
        <w:t xml:space="preserve"> </w:t>
      </w:r>
      <w:r>
        <w:rPr>
          <w:w w:val="110"/>
        </w:rPr>
        <w:t>quality</w:t>
      </w:r>
      <w:r>
        <w:rPr>
          <w:spacing w:val="8"/>
          <w:w w:val="110"/>
        </w:rPr>
        <w:t xml:space="preserve"> </w:t>
      </w:r>
      <w:r>
        <w:rPr>
          <w:w w:val="110"/>
        </w:rPr>
        <w:t>troubleshooting</w:t>
      </w:r>
      <w:r>
        <w:rPr>
          <w:spacing w:val="-63"/>
          <w:w w:val="110"/>
        </w:rPr>
        <w:t xml:space="preserve"> </w:t>
      </w:r>
      <w:r>
        <w:rPr>
          <w:w w:val="110"/>
        </w:rPr>
        <w:t>system</w:t>
      </w:r>
      <w:r>
        <w:rPr>
          <w:spacing w:val="6"/>
          <w:w w:val="110"/>
        </w:rPr>
        <w:t xml:space="preserve"> </w:t>
      </w:r>
      <w:r>
        <w:rPr>
          <w:w w:val="110"/>
        </w:rPr>
        <w:t>design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development.</w:t>
      </w:r>
      <w:r>
        <w:rPr>
          <w:spacing w:val="5"/>
          <w:w w:val="110"/>
        </w:rPr>
        <w:t xml:space="preserve"> </w:t>
      </w:r>
      <w:r>
        <w:rPr>
          <w:w w:val="110"/>
        </w:rPr>
        <w:t>Solid</w:t>
      </w:r>
      <w:r>
        <w:rPr>
          <w:spacing w:val="6"/>
          <w:w w:val="110"/>
        </w:rPr>
        <w:t xml:space="preserve"> </w:t>
      </w:r>
      <w:r>
        <w:rPr>
          <w:w w:val="110"/>
        </w:rPr>
        <w:t>knowledge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practical</w:t>
      </w:r>
      <w:r>
        <w:rPr>
          <w:spacing w:val="5"/>
          <w:w w:val="110"/>
        </w:rPr>
        <w:t xml:space="preserve"> </w:t>
      </w:r>
      <w:r>
        <w:rPr>
          <w:w w:val="110"/>
        </w:rPr>
        <w:t>application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"/>
          <w:w w:val="110"/>
        </w:rPr>
        <w:t xml:space="preserve"> </w:t>
      </w:r>
      <w:r>
        <w:rPr>
          <w:w w:val="110"/>
        </w:rPr>
        <w:t>science and technology.</w:t>
      </w:r>
      <w:r>
        <w:rPr>
          <w:spacing w:val="3"/>
          <w:w w:val="110"/>
        </w:rPr>
        <w:t xml:space="preserve"> </w:t>
      </w:r>
      <w:r>
        <w:rPr>
          <w:w w:val="110"/>
        </w:rPr>
        <w:t>Possess</w:t>
      </w:r>
      <w:r>
        <w:rPr>
          <w:spacing w:val="2"/>
          <w:w w:val="110"/>
        </w:rPr>
        <w:t xml:space="preserve"> </w:t>
      </w:r>
      <w:r>
        <w:rPr>
          <w:w w:val="110"/>
        </w:rPr>
        <w:t>excellent</w:t>
      </w:r>
      <w:r>
        <w:rPr>
          <w:spacing w:val="1"/>
          <w:w w:val="110"/>
        </w:rPr>
        <w:t xml:space="preserve"> </w:t>
      </w:r>
      <w:r>
        <w:rPr>
          <w:w w:val="110"/>
        </w:rPr>
        <w:t>technical</w:t>
      </w:r>
      <w:r>
        <w:rPr>
          <w:spacing w:val="1"/>
          <w:w w:val="110"/>
        </w:rPr>
        <w:t xml:space="preserve"> </w:t>
      </w:r>
      <w:r>
        <w:rPr>
          <w:w w:val="110"/>
        </w:rPr>
        <w:t>knowledge</w:t>
      </w:r>
      <w:r>
        <w:rPr>
          <w:spacing w:val="3"/>
          <w:w w:val="110"/>
        </w:rPr>
        <w:t xml:space="preserve"> </w:t>
      </w:r>
      <w:r>
        <w:rPr>
          <w:w w:val="110"/>
        </w:rPr>
        <w:t>and ability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handle</w:t>
      </w:r>
      <w:r>
        <w:rPr>
          <w:spacing w:val="2"/>
          <w:w w:val="110"/>
        </w:rPr>
        <w:t xml:space="preserve"> </w:t>
      </w:r>
      <w:r>
        <w:rPr>
          <w:w w:val="110"/>
        </w:rPr>
        <w:t>multiple</w:t>
      </w:r>
      <w:r>
        <w:rPr>
          <w:spacing w:val="1"/>
          <w:w w:val="110"/>
        </w:rPr>
        <w:t xml:space="preserve"> </w:t>
      </w:r>
      <w:r>
        <w:rPr>
          <w:w w:val="110"/>
        </w:rPr>
        <w:t>tasks.</w:t>
      </w:r>
    </w:p>
    <w:p w:rsidR="00B604C1" w:rsidRDefault="00B604C1">
      <w:pPr>
        <w:pStyle w:val="BodyText"/>
        <w:spacing w:before="5"/>
        <w:rPr>
          <w:sz w:val="17"/>
        </w:rPr>
      </w:pPr>
    </w:p>
    <w:p w:rsidR="00B604C1" w:rsidRDefault="001A06DB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604C1" w:rsidRDefault="00B604C1">
      <w:pPr>
        <w:pStyle w:val="BodyText"/>
        <w:spacing w:before="7"/>
        <w:rPr>
          <w:b/>
          <w:sz w:val="34"/>
        </w:rPr>
      </w:pPr>
    </w:p>
    <w:p w:rsidR="00B604C1" w:rsidRDefault="001A06DB">
      <w:pPr>
        <w:pStyle w:val="BodyText"/>
        <w:ind w:left="230"/>
      </w:pPr>
      <w:bookmarkStart w:id="4" w:name="Leader,_Highly_Focused,_Self-motivated,_"/>
      <w:bookmarkEnd w:id="4"/>
      <w:r>
        <w:rPr>
          <w:w w:val="110"/>
        </w:rPr>
        <w:t>Leader,</w:t>
      </w:r>
      <w:r>
        <w:rPr>
          <w:spacing w:val="-11"/>
          <w:w w:val="110"/>
        </w:rPr>
        <w:t xml:space="preserve"> </w:t>
      </w:r>
      <w:r>
        <w:rPr>
          <w:w w:val="110"/>
        </w:rPr>
        <w:t>Highly</w:t>
      </w:r>
      <w:r>
        <w:rPr>
          <w:spacing w:val="-10"/>
          <w:w w:val="110"/>
        </w:rPr>
        <w:t xml:space="preserve"> </w:t>
      </w:r>
      <w:r>
        <w:rPr>
          <w:w w:val="110"/>
        </w:rPr>
        <w:t>Focused,</w:t>
      </w:r>
      <w:r>
        <w:rPr>
          <w:spacing w:val="-11"/>
          <w:w w:val="110"/>
        </w:rPr>
        <w:t xml:space="preserve"> </w:t>
      </w:r>
      <w:r>
        <w:rPr>
          <w:w w:val="110"/>
        </w:rPr>
        <w:t>Self-motivated,</w:t>
      </w:r>
      <w:r>
        <w:rPr>
          <w:spacing w:val="-11"/>
          <w:w w:val="110"/>
        </w:rPr>
        <w:t xml:space="preserve"> </w:t>
      </w:r>
      <w:r>
        <w:rPr>
          <w:w w:val="110"/>
        </w:rPr>
        <w:t>Goal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Oriented,.</w:t>
      </w:r>
      <w:proofErr w:type="gramEnd"/>
    </w:p>
    <w:p w:rsidR="00B604C1" w:rsidRDefault="00B604C1">
      <w:pPr>
        <w:pStyle w:val="BodyText"/>
        <w:spacing w:before="3"/>
        <w:rPr>
          <w:sz w:val="17"/>
        </w:rPr>
      </w:pPr>
    </w:p>
    <w:p w:rsidR="00B604C1" w:rsidRDefault="001A06DB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604C1" w:rsidRDefault="001A06DB">
      <w:pPr>
        <w:pStyle w:val="Heading2"/>
        <w:spacing w:before="201"/>
      </w:pPr>
      <w:r>
        <w:rPr>
          <w:color w:val="5E4930"/>
          <w:w w:val="120"/>
        </w:rPr>
        <w:t>Quality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Control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B604C1" w:rsidRDefault="001A06DB">
      <w:pPr>
        <w:spacing w:before="61"/>
        <w:ind w:left="255"/>
        <w:rPr>
          <w:sz w:val="20"/>
        </w:rPr>
      </w:pPr>
      <w:bookmarkStart w:id="6" w:name="United_Investment_For_Food_Products_-_De"/>
      <w:bookmarkEnd w:id="6"/>
      <w:r>
        <w:rPr>
          <w:b/>
          <w:spacing w:val="-1"/>
          <w:w w:val="120"/>
          <w:position w:val="1"/>
          <w:sz w:val="20"/>
        </w:rPr>
        <w:t>United</w:t>
      </w:r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Investment</w:t>
      </w:r>
      <w:r>
        <w:rPr>
          <w:b/>
          <w:spacing w:val="-5"/>
          <w:w w:val="120"/>
          <w:position w:val="1"/>
          <w:sz w:val="20"/>
        </w:rPr>
        <w:t xml:space="preserve"> </w:t>
      </w:r>
      <w:proofErr w:type="gramStart"/>
      <w:r>
        <w:rPr>
          <w:b/>
          <w:spacing w:val="-1"/>
          <w:w w:val="120"/>
          <w:position w:val="1"/>
          <w:sz w:val="20"/>
        </w:rPr>
        <w:t>For</w:t>
      </w:r>
      <w:proofErr w:type="gramEnd"/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Food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Products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spacing w:val="-1"/>
          <w:w w:val="120"/>
          <w:sz w:val="24"/>
        </w:rPr>
        <w:t>­</w:t>
      </w:r>
      <w:r>
        <w:rPr>
          <w:rFonts w:ascii="Arial MT" w:hAnsi="Arial MT"/>
          <w:spacing w:val="-20"/>
          <w:w w:val="120"/>
          <w:sz w:val="24"/>
        </w:rPr>
        <w:t xml:space="preserve"> </w:t>
      </w:r>
      <w:r>
        <w:rPr>
          <w:spacing w:val="-1"/>
          <w:w w:val="120"/>
          <w:position w:val="1"/>
          <w:sz w:val="20"/>
        </w:rPr>
        <w:t>December</w:t>
      </w:r>
      <w:r>
        <w:rPr>
          <w:spacing w:val="-9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2004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11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2019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49" w:lineRule="auto"/>
        <w:ind w:left="681" w:right="628"/>
        <w:rPr>
          <w:sz w:val="20"/>
        </w:rPr>
      </w:pPr>
      <w:r>
        <w:rPr>
          <w:color w:val="333333"/>
          <w:w w:val="110"/>
          <w:sz w:val="20"/>
        </w:rPr>
        <w:t>Determine the price of these raw materials according to the nature of raw materials,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 price, instructions for the administration and the ability to deal with suppliers 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intermediaries.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44"/>
        <w:rPr>
          <w:sz w:val="20"/>
        </w:rPr>
      </w:pPr>
      <w:r>
        <w:rPr>
          <w:color w:val="333333"/>
          <w:w w:val="110"/>
          <w:sz w:val="20"/>
        </w:rPr>
        <w:t>Functional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assistance,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raw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chemicals,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Decrease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compatible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 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administration.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" w:line="259" w:lineRule="auto"/>
        <w:ind w:left="681" w:right="141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stages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before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cause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losses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Monitor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B604C1" w:rsidRDefault="001A06DB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examine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product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through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stages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production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prior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discovery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problems.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255"/>
        <w:rPr>
          <w:sz w:val="20"/>
        </w:rPr>
      </w:pPr>
      <w:r>
        <w:rPr>
          <w:color w:val="333333"/>
          <w:w w:val="110"/>
          <w:sz w:val="20"/>
        </w:rPr>
        <w:t>Ensure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 workers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Monitor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filling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harm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exterior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do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harm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</w:p>
    <w:p w:rsidR="00B604C1" w:rsidRDefault="001A06DB">
      <w:pPr>
        <w:pStyle w:val="BodyText"/>
        <w:spacing w:before="17"/>
        <w:ind w:left="681"/>
      </w:pPr>
      <w:r>
        <w:rPr>
          <w:color w:val="333333"/>
          <w:w w:val="105"/>
        </w:rPr>
        <w:t>quality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product.</w:t>
      </w:r>
    </w:p>
    <w:p w:rsidR="00B604C1" w:rsidRDefault="00B604C1">
      <w:pPr>
        <w:pStyle w:val="BodyText"/>
        <w:rPr>
          <w:sz w:val="22"/>
        </w:rPr>
      </w:pPr>
    </w:p>
    <w:p w:rsidR="00B604C1" w:rsidRDefault="00B604C1">
      <w:pPr>
        <w:pStyle w:val="BodyText"/>
        <w:rPr>
          <w:sz w:val="23"/>
        </w:rPr>
      </w:pPr>
    </w:p>
    <w:p w:rsidR="00B604C1" w:rsidRDefault="001A06DB">
      <w:pPr>
        <w:pStyle w:val="Heading2"/>
      </w:pPr>
      <w:bookmarkStart w:id="7" w:name="Quality_Control_Engineer"/>
      <w:bookmarkEnd w:id="7"/>
      <w:r>
        <w:rPr>
          <w:color w:val="5E4930"/>
          <w:w w:val="120"/>
        </w:rPr>
        <w:t>Quality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Control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B604C1" w:rsidRDefault="001A06DB">
      <w:pPr>
        <w:spacing w:before="59"/>
        <w:ind w:left="255"/>
        <w:rPr>
          <w:sz w:val="20"/>
        </w:rPr>
      </w:pPr>
      <w:bookmarkStart w:id="8" w:name="ABC_Corporation_-_2003_–_2004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2003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2004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Plans,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administers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Develops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initiates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evaluation.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Implementing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occupational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(OH&amp;S)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rules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Analyzed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workplaces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reducing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cycle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Plans,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inspections.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37"/>
        <w:rPr>
          <w:sz w:val="20"/>
        </w:rPr>
      </w:pPr>
      <w:r>
        <w:rPr>
          <w:color w:val="333333"/>
          <w:w w:val="110"/>
          <w:sz w:val="20"/>
        </w:rPr>
        <w:t>Works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closely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Division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operations.</w:t>
      </w:r>
    </w:p>
    <w:p w:rsidR="00B604C1" w:rsidRDefault="001A06D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Analyzes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interprets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effectiveness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</w:p>
    <w:p w:rsidR="00B604C1" w:rsidRDefault="001A06DB">
      <w:pPr>
        <w:pStyle w:val="BodyText"/>
        <w:spacing w:before="17"/>
        <w:ind w:left="681"/>
      </w:pPr>
      <w:r>
        <w:rPr>
          <w:color w:val="333333"/>
          <w:w w:val="110"/>
        </w:rPr>
        <w:t>practices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takes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corrective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action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</w:t>
      </w:r>
      <w:r>
        <w:rPr>
          <w:color w:val="333333"/>
          <w:spacing w:val="-3"/>
          <w:w w:val="110"/>
        </w:rPr>
        <w:t xml:space="preserve"> </w:t>
      </w:r>
      <w:proofErr w:type="gramStart"/>
      <w:r>
        <w:rPr>
          <w:color w:val="333333"/>
          <w:w w:val="110"/>
        </w:rPr>
        <w:t>required..</w:t>
      </w:r>
      <w:proofErr w:type="gramEnd"/>
    </w:p>
    <w:p w:rsidR="00B604C1" w:rsidRDefault="00B604C1">
      <w:pPr>
        <w:pStyle w:val="BodyText"/>
        <w:rPr>
          <w:sz w:val="22"/>
        </w:rPr>
      </w:pPr>
    </w:p>
    <w:p w:rsidR="00B604C1" w:rsidRDefault="00B604C1">
      <w:pPr>
        <w:pStyle w:val="BodyText"/>
        <w:rPr>
          <w:sz w:val="22"/>
        </w:rPr>
      </w:pPr>
    </w:p>
    <w:p w:rsidR="00B604C1" w:rsidRDefault="00B604C1">
      <w:pPr>
        <w:pStyle w:val="BodyText"/>
        <w:spacing w:before="1"/>
        <w:rPr>
          <w:sz w:val="18"/>
        </w:rPr>
      </w:pPr>
    </w:p>
    <w:p w:rsidR="00B604C1" w:rsidRDefault="001A06DB">
      <w:pPr>
        <w:pStyle w:val="Heading1"/>
        <w:tabs>
          <w:tab w:val="left" w:pos="10175"/>
        </w:tabs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604C1" w:rsidRDefault="00B604C1">
      <w:pPr>
        <w:sectPr w:rsidR="00B604C1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B604C1" w:rsidRDefault="001A06DB">
      <w:pPr>
        <w:pStyle w:val="BodyText"/>
        <w:spacing w:before="86"/>
        <w:ind w:left="398"/>
      </w:pPr>
      <w:r>
        <w:rPr>
          <w:color w:val="333333"/>
          <w:w w:val="110"/>
        </w:rPr>
        <w:lastRenderedPageBreak/>
        <w:t>Food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Processing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2008(Egyptian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Food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Safety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Information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Center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(EFSIC)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(Food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Technology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5"/>
        </w:rPr>
        <w:t>Research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Institute)</w:t>
      </w:r>
    </w:p>
    <w:sectPr w:rsidR="00B604C1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66" w:rsidRDefault="00A54B66">
      <w:r>
        <w:separator/>
      </w:r>
    </w:p>
  </w:endnote>
  <w:endnote w:type="continuationSeparator" w:id="0">
    <w:p w:rsidR="00A54B66" w:rsidRDefault="00A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C1" w:rsidRDefault="00A54B6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B604C1" w:rsidRDefault="001A06DB">
                <w:pPr>
                  <w:spacing w:before="17"/>
                  <w:ind w:left="3655" w:hanging="3636"/>
                  <w:rPr>
                    <w:b/>
                  </w:rPr>
                </w:pPr>
                <w:r>
                  <w:rPr>
                    <w:w w:val="115"/>
                  </w:rPr>
                  <w:t xml:space="preserve">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66" w:rsidRDefault="00A54B66">
      <w:r>
        <w:separator/>
      </w:r>
    </w:p>
  </w:footnote>
  <w:footnote w:type="continuationSeparator" w:id="0">
    <w:p w:rsidR="00A54B66" w:rsidRDefault="00A5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CC7"/>
    <w:multiLevelType w:val="hybridMultilevel"/>
    <w:tmpl w:val="9D4040BA"/>
    <w:lvl w:ilvl="0" w:tplc="6E48623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ED42CE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1F28974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3F98221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F8C0C3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158298C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7D6A17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CC4692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3CDE6B8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4C1"/>
    <w:rsid w:val="001A06DB"/>
    <w:rsid w:val="00742199"/>
    <w:rsid w:val="00A54B66"/>
    <w:rsid w:val="00B604C1"/>
    <w:rsid w:val="00B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CE47462-3752-460F-8E05-0F51CAB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2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9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42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9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2022-11-04T12:57:00Z</dcterms:created>
  <dcterms:modified xsi:type="dcterms:W3CDTF">2022-11-09T09:39:00Z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