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54" w:rsidRDefault="00902CFE">
      <w:pPr>
        <w:spacing w:before="84" w:line="276" w:lineRule="auto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Quality Control</w:t>
      </w:r>
      <w:r>
        <w:rPr>
          <w:b/>
          <w:color w:val="5E4930"/>
          <w:spacing w:val="1"/>
          <w:w w:val="120"/>
          <w:sz w:val="34"/>
        </w:rPr>
        <w:t xml:space="preserve"> </w:t>
      </w:r>
      <w:r>
        <w:rPr>
          <w:b/>
          <w:color w:val="5E4930"/>
          <w:w w:val="115"/>
          <w:sz w:val="34"/>
        </w:rPr>
        <w:t>Engineer/Technician</w:t>
      </w:r>
    </w:p>
    <w:p w:rsidR="009C3554" w:rsidRDefault="00902CFE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9C3554" w:rsidRDefault="00902CFE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9C3554" w:rsidRDefault="00902CFE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9C3554" w:rsidRDefault="00902CFE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9C3554" w:rsidRDefault="00902CFE">
      <w:pPr>
        <w:pStyle w:val="BodyText"/>
        <w:ind w:right="166"/>
        <w:jc w:val="right"/>
      </w:pPr>
      <w:r>
        <w:rPr>
          <w:w w:val="110"/>
        </w:rPr>
        <w:t>Alabama.</w:t>
      </w:r>
    </w:p>
    <w:p w:rsidR="009C3554" w:rsidRDefault="009C3554">
      <w:pPr>
        <w:jc w:val="right"/>
        <w:sectPr w:rsidR="009C3554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9C3554" w:rsidRDefault="009C3554">
      <w:pPr>
        <w:pStyle w:val="BodyText"/>
        <w:rPr>
          <w:sz w:val="26"/>
        </w:rPr>
      </w:pPr>
    </w:p>
    <w:p w:rsidR="009C3554" w:rsidRDefault="00902CFE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9C3554" w:rsidRDefault="00902CFE">
      <w:pPr>
        <w:pStyle w:val="BodyText"/>
        <w:spacing w:before="202"/>
        <w:ind w:left="255" w:right="218"/>
      </w:pPr>
      <w:bookmarkStart w:id="2" w:name="Telecommunications_Engineer_with_special"/>
      <w:bookmarkEnd w:id="2"/>
      <w:r>
        <w:rPr>
          <w:w w:val="110"/>
        </w:rPr>
        <w:t>Telecommunications</w:t>
      </w:r>
      <w:r>
        <w:rPr>
          <w:spacing w:val="6"/>
          <w:w w:val="110"/>
        </w:rPr>
        <w:t xml:space="preserve"> </w:t>
      </w:r>
      <w:r>
        <w:rPr>
          <w:w w:val="110"/>
        </w:rPr>
        <w:t>Engineer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specialties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disaster</w:t>
      </w:r>
      <w:r>
        <w:rPr>
          <w:spacing w:val="7"/>
          <w:w w:val="110"/>
        </w:rPr>
        <w:t xml:space="preserve"> </w:t>
      </w:r>
      <w:r>
        <w:rPr>
          <w:w w:val="110"/>
        </w:rPr>
        <w:t>recovery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implementing</w:t>
      </w:r>
      <w:r>
        <w:rPr>
          <w:spacing w:val="8"/>
          <w:w w:val="110"/>
        </w:rPr>
        <w:t xml:space="preserve"> </w:t>
      </w:r>
      <w:r>
        <w:rPr>
          <w:w w:val="110"/>
        </w:rPr>
        <w:t>solutions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ensure</w:t>
      </w:r>
      <w:r>
        <w:rPr>
          <w:spacing w:val="3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increase</w:t>
      </w:r>
      <w:r>
        <w:rPr>
          <w:spacing w:val="3"/>
          <w:w w:val="110"/>
        </w:rPr>
        <w:t xml:space="preserve"> </w:t>
      </w:r>
      <w:r>
        <w:rPr>
          <w:w w:val="110"/>
        </w:rPr>
        <w:t>network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facility</w:t>
      </w:r>
      <w:r>
        <w:rPr>
          <w:spacing w:val="1"/>
          <w:w w:val="110"/>
        </w:rPr>
        <w:t xml:space="preserve"> </w:t>
      </w:r>
      <w:r>
        <w:rPr>
          <w:w w:val="110"/>
        </w:rPr>
        <w:t>stability.</w:t>
      </w:r>
      <w:r>
        <w:rPr>
          <w:spacing w:val="2"/>
          <w:w w:val="110"/>
        </w:rPr>
        <w:t xml:space="preserve"> </w:t>
      </w:r>
      <w:r>
        <w:rPr>
          <w:w w:val="110"/>
        </w:rPr>
        <w:t>Additional</w:t>
      </w:r>
      <w:r>
        <w:rPr>
          <w:spacing w:val="1"/>
          <w:w w:val="110"/>
        </w:rPr>
        <w:t xml:space="preserve"> </w:t>
      </w:r>
      <w:r>
        <w:rPr>
          <w:w w:val="110"/>
        </w:rPr>
        <w:t>background</w:t>
      </w:r>
      <w:r>
        <w:rPr>
          <w:spacing w:val="1"/>
          <w:w w:val="110"/>
        </w:rPr>
        <w:t xml:space="preserve"> </w:t>
      </w:r>
      <w:r>
        <w:rPr>
          <w:w w:val="110"/>
        </w:rPr>
        <w:t>includes</w:t>
      </w:r>
      <w:r>
        <w:rPr>
          <w:spacing w:val="-1"/>
          <w:w w:val="110"/>
        </w:rPr>
        <w:t xml:space="preserve"> </w:t>
      </w:r>
      <w:r>
        <w:rPr>
          <w:w w:val="110"/>
        </w:rPr>
        <w:t>successfully</w:t>
      </w:r>
      <w:r>
        <w:rPr>
          <w:spacing w:val="1"/>
          <w:w w:val="110"/>
        </w:rPr>
        <w:t xml:space="preserve"> </w:t>
      </w:r>
      <w:r>
        <w:rPr>
          <w:w w:val="110"/>
        </w:rPr>
        <w:t>migrating voice traffic from one platform to another without disruption of service or impact to the</w:t>
      </w:r>
      <w:r>
        <w:rPr>
          <w:spacing w:val="-64"/>
          <w:w w:val="110"/>
        </w:rPr>
        <w:t xml:space="preserve"> </w:t>
      </w:r>
      <w:r>
        <w:rPr>
          <w:w w:val="110"/>
        </w:rPr>
        <w:t>customer.</w:t>
      </w:r>
    </w:p>
    <w:p w:rsidR="009C3554" w:rsidRDefault="009C3554">
      <w:pPr>
        <w:pStyle w:val="BodyText"/>
        <w:spacing w:before="5"/>
        <w:rPr>
          <w:sz w:val="17"/>
        </w:rPr>
      </w:pPr>
    </w:p>
    <w:p w:rsidR="009C3554" w:rsidRDefault="00902CFE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C3554" w:rsidRDefault="009C3554">
      <w:pPr>
        <w:pStyle w:val="BodyText"/>
        <w:spacing w:before="7"/>
        <w:rPr>
          <w:b/>
          <w:sz w:val="34"/>
        </w:rPr>
      </w:pPr>
    </w:p>
    <w:p w:rsidR="009C3554" w:rsidRDefault="00902CFE">
      <w:pPr>
        <w:pStyle w:val="BodyText"/>
        <w:ind w:left="230"/>
      </w:pPr>
      <w:bookmarkStart w:id="4" w:name="Most_Computer_Software."/>
      <w:bookmarkEnd w:id="4"/>
      <w:r>
        <w:rPr>
          <w:w w:val="110"/>
        </w:rPr>
        <w:t>Most</w:t>
      </w:r>
      <w:r>
        <w:rPr>
          <w:spacing w:val="9"/>
          <w:w w:val="110"/>
        </w:rPr>
        <w:t xml:space="preserve"> </w:t>
      </w:r>
      <w:r>
        <w:rPr>
          <w:w w:val="110"/>
        </w:rPr>
        <w:t>Computer</w:t>
      </w:r>
      <w:r>
        <w:rPr>
          <w:spacing w:val="11"/>
          <w:w w:val="110"/>
        </w:rPr>
        <w:t xml:space="preserve"> </w:t>
      </w:r>
      <w:r>
        <w:rPr>
          <w:w w:val="110"/>
        </w:rPr>
        <w:t>Software.</w:t>
      </w:r>
    </w:p>
    <w:p w:rsidR="009C3554" w:rsidRDefault="009C3554">
      <w:pPr>
        <w:pStyle w:val="BodyText"/>
        <w:spacing w:before="3"/>
        <w:rPr>
          <w:sz w:val="17"/>
        </w:rPr>
      </w:pPr>
    </w:p>
    <w:p w:rsidR="009C3554" w:rsidRDefault="00902CFE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9C3554" w:rsidRDefault="00902CFE">
      <w:pPr>
        <w:pStyle w:val="Heading2"/>
        <w:spacing w:before="201"/>
      </w:pPr>
      <w:bookmarkStart w:id="6" w:name="Quality_Control_Engineer/Technician"/>
      <w:bookmarkEnd w:id="6"/>
      <w:r>
        <w:rPr>
          <w:color w:val="5E4930"/>
          <w:spacing w:val="-2"/>
          <w:w w:val="120"/>
        </w:rPr>
        <w:t>Quality</w:t>
      </w:r>
      <w:r>
        <w:rPr>
          <w:color w:val="5E4930"/>
          <w:spacing w:val="-18"/>
          <w:w w:val="120"/>
        </w:rPr>
        <w:t xml:space="preserve"> </w:t>
      </w:r>
      <w:r>
        <w:rPr>
          <w:color w:val="5E4930"/>
          <w:spacing w:val="-2"/>
          <w:w w:val="120"/>
        </w:rPr>
        <w:t>Control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spacing w:val="-1"/>
          <w:w w:val="120"/>
        </w:rPr>
        <w:t>Engineer/Technician</w:t>
      </w:r>
    </w:p>
    <w:p w:rsidR="009C3554" w:rsidRDefault="00902CFE">
      <w:pPr>
        <w:spacing w:before="61"/>
        <w:ind w:left="255"/>
        <w:rPr>
          <w:sz w:val="20"/>
        </w:rPr>
      </w:pPr>
      <w:bookmarkStart w:id="7" w:name="ABC_Corporation_-_January_2014_–_July_20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240"/>
        <w:rPr>
          <w:sz w:val="20"/>
        </w:rPr>
      </w:pPr>
      <w:r>
        <w:rPr>
          <w:color w:val="333333"/>
          <w:w w:val="110"/>
          <w:sz w:val="20"/>
        </w:rPr>
        <w:t>Oversee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carbide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inserts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steel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holders.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Interact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848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defective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claims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corrective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</w:t>
      </w:r>
    </w:p>
    <w:p w:rsidR="009C3554" w:rsidRDefault="00902CFE">
      <w:pPr>
        <w:pStyle w:val="BodyText"/>
        <w:spacing w:before="16"/>
        <w:ind w:left="681"/>
      </w:pPr>
      <w:r>
        <w:rPr>
          <w:color w:val="333333"/>
          <w:w w:val="115"/>
        </w:rPr>
        <w:t>process.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Inspection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first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article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090"/>
        <w:rPr>
          <w:sz w:val="20"/>
        </w:rPr>
      </w:pPr>
      <w:r>
        <w:rPr>
          <w:color w:val="333333"/>
          <w:w w:val="110"/>
          <w:sz w:val="20"/>
        </w:rPr>
        <w:t>Provide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CARs;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root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cause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expose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gaps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improvements to meet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 requirements.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calibration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NIST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9C3554" w:rsidRDefault="009C3554">
      <w:pPr>
        <w:pStyle w:val="BodyText"/>
        <w:rPr>
          <w:sz w:val="24"/>
        </w:rPr>
      </w:pPr>
    </w:p>
    <w:p w:rsidR="009C3554" w:rsidRDefault="009C3554">
      <w:pPr>
        <w:pStyle w:val="BodyText"/>
        <w:spacing w:before="4"/>
        <w:rPr>
          <w:sz w:val="22"/>
        </w:rPr>
      </w:pPr>
    </w:p>
    <w:p w:rsidR="009C3554" w:rsidRDefault="00902CFE">
      <w:pPr>
        <w:pStyle w:val="Heading2"/>
      </w:pPr>
      <w:bookmarkStart w:id="8" w:name="QUALITY_CONTROL_ENGINEER"/>
      <w:bookmarkEnd w:id="8"/>
      <w:r>
        <w:rPr>
          <w:color w:val="5E4930"/>
          <w:w w:val="120"/>
        </w:rPr>
        <w:t>QUALITY CONTROL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9C3554" w:rsidRDefault="00902CFE">
      <w:pPr>
        <w:spacing w:before="61"/>
        <w:ind w:left="255"/>
        <w:rPr>
          <w:sz w:val="20"/>
        </w:rPr>
      </w:pPr>
      <w:bookmarkStart w:id="9" w:name="ABC_Corporation_-_2009_–_2014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2009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2014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APQP, FEMA, PPAP, PSW, Control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 Instructions.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Quality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 Testing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QC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193"/>
        <w:rPr>
          <w:sz w:val="20"/>
        </w:rPr>
      </w:pPr>
      <w:r>
        <w:rPr>
          <w:color w:val="333333"/>
          <w:w w:val="110"/>
          <w:sz w:val="20"/>
        </w:rPr>
        <w:t>Implemented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Final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Fixtures,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Poke-Yoke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secondary</w:t>
      </w:r>
      <w:r>
        <w:rPr>
          <w:color w:val="333333"/>
          <w:spacing w:val="-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Just-In-Time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Kanban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8-D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Countermeasures,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Root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Causes.</w:t>
      </w:r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24"/>
        <w:rPr>
          <w:sz w:val="20"/>
        </w:rPr>
      </w:pPr>
      <w:r>
        <w:rPr>
          <w:color w:val="333333"/>
          <w:w w:val="110"/>
          <w:sz w:val="20"/>
        </w:rPr>
        <w:t>Responsible 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QC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travel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Detroit,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Michigan,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Canton,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Mississippi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Hermisillo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Mexico..</w:t>
      </w:r>
      <w:proofErr w:type="gramEnd"/>
    </w:p>
    <w:p w:rsidR="009C3554" w:rsidRDefault="00902CF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9C3554" w:rsidRDefault="009C3554">
      <w:pPr>
        <w:pStyle w:val="BodyText"/>
        <w:rPr>
          <w:sz w:val="24"/>
        </w:rPr>
      </w:pPr>
    </w:p>
    <w:p w:rsidR="009C3554" w:rsidRDefault="009C3554">
      <w:pPr>
        <w:pStyle w:val="BodyText"/>
        <w:rPr>
          <w:sz w:val="24"/>
        </w:rPr>
      </w:pPr>
    </w:p>
    <w:p w:rsidR="009C3554" w:rsidRDefault="00902CFE">
      <w:pPr>
        <w:pStyle w:val="Heading1"/>
        <w:tabs>
          <w:tab w:val="left" w:pos="10175"/>
        </w:tabs>
        <w:spacing w:before="171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C3554" w:rsidRDefault="00902CFE">
      <w:pPr>
        <w:pStyle w:val="BodyText"/>
        <w:spacing w:before="202"/>
        <w:ind w:left="398"/>
      </w:pPr>
      <w:r>
        <w:rPr>
          <w:color w:val="333333"/>
          <w:w w:val="110"/>
        </w:rPr>
        <w:t>Computer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1985(Joliet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Junior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Cedar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Rapids,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IA)</w:t>
      </w:r>
    </w:p>
    <w:p w:rsidR="009C3554" w:rsidRDefault="009C3554">
      <w:pPr>
        <w:pStyle w:val="BodyText"/>
        <w:rPr>
          <w:sz w:val="22"/>
        </w:rPr>
      </w:pPr>
    </w:p>
    <w:p w:rsidR="009C3554" w:rsidRDefault="009C3554">
      <w:pPr>
        <w:spacing w:before="159"/>
        <w:ind w:left="4564" w:right="770" w:hanging="3636"/>
        <w:rPr>
          <w:b/>
        </w:rPr>
      </w:pPr>
    </w:p>
    <w:sectPr w:rsidR="009C3554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667E"/>
    <w:multiLevelType w:val="hybridMultilevel"/>
    <w:tmpl w:val="669AAA46"/>
    <w:lvl w:ilvl="0" w:tplc="C236340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8CC467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B28EB6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84D2096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61989FC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3C80B7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10A813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6CCF38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F181E2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3554"/>
    <w:rsid w:val="001F009C"/>
    <w:rsid w:val="00902CFE"/>
    <w:rsid w:val="009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31D-A5C2-4C0C-9C46-F64CE14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1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2022-11-09T09:47:00Z</cp:lastPrinted>
  <dcterms:created xsi:type="dcterms:W3CDTF">2022-11-04T13:07:00Z</dcterms:created>
  <dcterms:modified xsi:type="dcterms:W3CDTF">2022-11-09T09:47:00Z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