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0A" w:rsidRDefault="0051573E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9C370A" w:rsidRDefault="009C370A">
      <w:pPr>
        <w:pStyle w:val="BodyText"/>
        <w:rPr>
          <w:rFonts w:ascii="Times New Roman"/>
          <w:sz w:val="20"/>
        </w:rPr>
      </w:pPr>
    </w:p>
    <w:p w:rsidR="009C370A" w:rsidRDefault="009C370A">
      <w:pPr>
        <w:pStyle w:val="BodyText"/>
        <w:spacing w:before="3"/>
        <w:rPr>
          <w:rFonts w:ascii="Times New Roman"/>
          <w:sz w:val="25"/>
        </w:rPr>
      </w:pPr>
    </w:p>
    <w:p w:rsidR="009C370A" w:rsidRDefault="00B65892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9C370A" w:rsidRDefault="00B65892">
      <w:pPr>
        <w:spacing w:before="8"/>
        <w:ind w:left="2140" w:right="1592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Quality</w:t>
      </w:r>
      <w:r>
        <w:rPr>
          <w:b/>
          <w:color w:val="585858"/>
          <w:spacing w:val="1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Control</w:t>
      </w:r>
      <w:r>
        <w:rPr>
          <w:b/>
          <w:color w:val="585858"/>
          <w:spacing w:val="1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Engineer/Manager</w:t>
      </w:r>
    </w:p>
    <w:p w:rsidR="009C370A" w:rsidRDefault="00B65892">
      <w:pPr>
        <w:spacing w:before="304"/>
        <w:ind w:left="2140" w:right="1590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</w:t>
      </w:r>
      <w:bookmarkStart w:id="0" w:name="_GoBack"/>
      <w:bookmarkEnd w:id="0"/>
      <w:r>
        <w:rPr>
          <w:b/>
          <w:color w:val="006FBF"/>
          <w:w w:val="105"/>
        </w:rPr>
        <w:t>Qwikresume.com</w:t>
      </w:r>
    </w:p>
    <w:p w:rsidR="009C370A" w:rsidRDefault="009C370A">
      <w:pPr>
        <w:pStyle w:val="BodyText"/>
        <w:rPr>
          <w:b/>
          <w:sz w:val="26"/>
        </w:rPr>
      </w:pPr>
    </w:p>
    <w:p w:rsidR="009C370A" w:rsidRDefault="009C370A">
      <w:pPr>
        <w:pStyle w:val="BodyText"/>
        <w:rPr>
          <w:b/>
          <w:sz w:val="26"/>
        </w:rPr>
      </w:pPr>
    </w:p>
    <w:p w:rsidR="009C370A" w:rsidRDefault="00B65892">
      <w:pPr>
        <w:pStyle w:val="BodyText"/>
        <w:spacing w:before="185"/>
        <w:ind w:left="640"/>
      </w:pP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utilize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2+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educational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6+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Production,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engineer.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Looking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full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term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contract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position.</w:t>
      </w:r>
    </w:p>
    <w:p w:rsidR="009C370A" w:rsidRDefault="009C370A">
      <w:pPr>
        <w:pStyle w:val="BodyText"/>
        <w:spacing w:before="2"/>
        <w:rPr>
          <w:sz w:val="32"/>
        </w:rPr>
      </w:pPr>
    </w:p>
    <w:p w:rsidR="009C370A" w:rsidRDefault="00B65892">
      <w:pPr>
        <w:spacing w:line="255" w:lineRule="exact"/>
        <w:ind w:left="162"/>
        <w:rPr>
          <w:b/>
        </w:rPr>
      </w:pPr>
      <w:bookmarkStart w:id="1" w:name="2010_–_2013"/>
      <w:bookmarkEnd w:id="1"/>
      <w:r>
        <w:rPr>
          <w:b/>
          <w:color w:val="585858"/>
          <w:w w:val="120"/>
        </w:rPr>
        <w:t>2010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2013</w:t>
      </w:r>
    </w:p>
    <w:p w:rsidR="009C370A" w:rsidRDefault="00B65892">
      <w:pPr>
        <w:pStyle w:val="Heading2"/>
      </w:pPr>
      <w:bookmarkStart w:id="2" w:name="Quality_Control_Engineer/Manager_-_ABC_C"/>
      <w:bookmarkEnd w:id="2"/>
      <w:r>
        <w:rPr>
          <w:color w:val="00AF4F"/>
          <w:w w:val="120"/>
        </w:rPr>
        <w:t>QUALITY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CONTROL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ENGINEER/MANAGER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665"/>
      </w:pPr>
      <w:r>
        <w:rPr>
          <w:color w:val="585858"/>
          <w:w w:val="110"/>
        </w:rPr>
        <w:t>Skilled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pressure-sensitive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adhesive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lab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parameter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setting.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22"/>
      </w:pPr>
      <w:r>
        <w:rPr>
          <w:color w:val="585858"/>
          <w:w w:val="110"/>
        </w:rPr>
        <w:t>Responsible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complaints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Asia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Pacific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region,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upgraded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defect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sites,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defect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reports reduced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85%.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3" w:lineRule="exact"/>
      </w:pPr>
      <w:r>
        <w:rPr>
          <w:color w:val="585858"/>
          <w:w w:val="110"/>
        </w:rPr>
        <w:t>Standardized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criteria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label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printing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defect.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1" w:line="271" w:lineRule="auto"/>
        <w:ind w:left="881" w:right="1170"/>
      </w:pPr>
      <w:r>
        <w:rPr>
          <w:color w:val="585858"/>
          <w:w w:val="110"/>
        </w:rPr>
        <w:t>Enterprise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Lean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Sigma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(ELS)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Facilitator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Analyzed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root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cause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pattern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misalignment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printing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process.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03"/>
      </w:pPr>
      <w:r>
        <w:rPr>
          <w:color w:val="585858"/>
          <w:w w:val="110"/>
        </w:rPr>
        <w:t>Identified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major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transportation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180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miles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full-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way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tracking,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decreased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quantity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transportation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damage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complaints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20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5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annually.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3" w:lineRule="exact"/>
      </w:pPr>
      <w:r>
        <w:rPr>
          <w:color w:val="585858"/>
          <w:w w:val="110"/>
        </w:rPr>
        <w:t>Trained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than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200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colleagues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Enterprise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Lean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Sigma.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365"/>
      </w:pPr>
      <w:r>
        <w:rPr>
          <w:color w:val="585858"/>
          <w:w w:val="110"/>
        </w:rPr>
        <w:t>Administered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discussion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meeting,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organized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investigation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on-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problem.</w:t>
      </w: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spacing w:before="1"/>
      </w:pPr>
    </w:p>
    <w:p w:rsidR="009C370A" w:rsidRDefault="00B65892">
      <w:pPr>
        <w:ind w:left="162"/>
        <w:rPr>
          <w:b/>
        </w:rPr>
      </w:pPr>
      <w:bookmarkStart w:id="3" w:name="2007_–_2010"/>
      <w:bookmarkEnd w:id="3"/>
      <w:r>
        <w:rPr>
          <w:b/>
          <w:color w:val="585858"/>
          <w:w w:val="120"/>
        </w:rPr>
        <w:t>2007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2010</w:t>
      </w:r>
    </w:p>
    <w:p w:rsidR="009C370A" w:rsidRDefault="00B65892">
      <w:pPr>
        <w:pStyle w:val="Heading2"/>
        <w:spacing w:before="2"/>
      </w:pPr>
      <w:bookmarkStart w:id="4" w:name="Quality_Control_Engineer_-_ABC_Corporati"/>
      <w:bookmarkEnd w:id="4"/>
      <w:r>
        <w:rPr>
          <w:color w:val="00AF4F"/>
          <w:w w:val="120"/>
        </w:rPr>
        <w:t>QUALITY CONTROL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ENGINEER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- ABC</w:t>
      </w:r>
      <w:r>
        <w:rPr>
          <w:color w:val="00AF4F"/>
          <w:spacing w:val="3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/>
      </w:pPr>
      <w:r>
        <w:rPr>
          <w:color w:val="585858"/>
          <w:w w:val="110"/>
        </w:rPr>
        <w:t>Tested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extensively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intent.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Used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basic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statistical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principles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tools.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Provided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direction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engineers,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designers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technicians.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Ensured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844"/>
      </w:pPr>
      <w:r>
        <w:rPr>
          <w:color w:val="585858"/>
          <w:w w:val="110"/>
        </w:rPr>
        <w:t>Prepared,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checked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coordinated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component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application.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395"/>
      </w:pPr>
      <w:r>
        <w:rPr>
          <w:color w:val="585858"/>
          <w:w w:val="110"/>
        </w:rPr>
        <w:t>Collaborated with clients, architects, engineers, contractors and sub-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consultants.</w:t>
      </w:r>
    </w:p>
    <w:p w:rsidR="009C370A" w:rsidRDefault="00B6589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Planned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evaluated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modeling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proofErr w:type="gramStart"/>
      <w:r>
        <w:rPr>
          <w:color w:val="585858"/>
          <w:w w:val="110"/>
        </w:rPr>
        <w:t>experiments..</w:t>
      </w:r>
      <w:proofErr w:type="gramEnd"/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B65892">
      <w:pPr>
        <w:pStyle w:val="Heading1"/>
        <w:spacing w:before="204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9C370A" w:rsidRDefault="0051573E">
      <w:pPr>
        <w:pStyle w:val="BodyText"/>
        <w:spacing w:before="201"/>
        <w:ind w:left="738"/>
      </w:pPr>
      <w:r>
        <w:pict>
          <v:shape id="_x0000_s1027" style="position:absolute;left:0;text-align:left;margin-left:37.8pt;margin-top:11.1pt;width:2.3pt;height:26pt;z-index:15729152;mso-position-horizontal-relative:page" coordorigin="756,222" coordsize="46,520" o:spt="100" adj="0,,0" path="m802,732r-46,l756,742r46,l802,732xm802,702r-46,l756,712r46,l802,702xm802,672r-46,l756,682r46,l802,672xm802,642r-46,l756,652r46,l802,642xm802,612r-46,l756,622r46,l802,612xm802,582r-46,l756,592r46,l802,582xm802,552r-46,l756,562r46,l802,552xm802,522r-46,l756,532r46,l802,522xm802,492r-46,l756,502r46,l802,492xm802,462r-46,l756,472r46,l802,462xm802,432r-46,l756,442r46,l802,432xm802,402r-46,l756,412r46,l802,402xm802,372r-46,l756,382r46,l802,372xm802,342r-46,l756,352r46,l802,342xm802,312r-46,l756,322r46,l802,312xm802,282r-46,l756,292r46,l802,282xm802,252r-46,l756,262r46,l802,252xm802,222r-46,l756,232r46,l802,222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Ph.D._in_Chemical_&amp;_Materials_Engineerin"/>
      <w:bookmarkEnd w:id="6"/>
      <w:r w:rsidR="00B65892">
        <w:rPr>
          <w:color w:val="585858"/>
          <w:w w:val="110"/>
        </w:rPr>
        <w:t>Ph.D.</w:t>
      </w:r>
      <w:r w:rsidR="00B65892">
        <w:rPr>
          <w:color w:val="585858"/>
          <w:spacing w:val="10"/>
          <w:w w:val="110"/>
        </w:rPr>
        <w:t xml:space="preserve"> </w:t>
      </w:r>
      <w:r w:rsidR="00B65892">
        <w:rPr>
          <w:color w:val="585858"/>
          <w:w w:val="110"/>
        </w:rPr>
        <w:t>in</w:t>
      </w:r>
      <w:r w:rsidR="00B65892">
        <w:rPr>
          <w:color w:val="585858"/>
          <w:spacing w:val="8"/>
          <w:w w:val="110"/>
        </w:rPr>
        <w:t xml:space="preserve"> </w:t>
      </w:r>
      <w:r w:rsidR="00B65892">
        <w:rPr>
          <w:color w:val="585858"/>
          <w:w w:val="110"/>
        </w:rPr>
        <w:t>Chemical</w:t>
      </w:r>
      <w:r w:rsidR="00B65892">
        <w:rPr>
          <w:color w:val="585858"/>
          <w:spacing w:val="12"/>
          <w:w w:val="110"/>
        </w:rPr>
        <w:t xml:space="preserve"> </w:t>
      </w:r>
      <w:r w:rsidR="00B65892">
        <w:rPr>
          <w:color w:val="585858"/>
          <w:w w:val="110"/>
        </w:rPr>
        <w:t>&amp;</w:t>
      </w:r>
      <w:r w:rsidR="00B65892">
        <w:rPr>
          <w:color w:val="585858"/>
          <w:spacing w:val="10"/>
          <w:w w:val="110"/>
        </w:rPr>
        <w:t xml:space="preserve"> </w:t>
      </w:r>
      <w:r w:rsidR="00B65892">
        <w:rPr>
          <w:color w:val="585858"/>
          <w:w w:val="110"/>
        </w:rPr>
        <w:t>Materials</w:t>
      </w:r>
      <w:r w:rsidR="00B65892">
        <w:rPr>
          <w:color w:val="585858"/>
          <w:spacing w:val="9"/>
          <w:w w:val="110"/>
        </w:rPr>
        <w:t xml:space="preserve"> </w:t>
      </w:r>
      <w:r w:rsidR="00B65892">
        <w:rPr>
          <w:color w:val="585858"/>
          <w:w w:val="110"/>
        </w:rPr>
        <w:t>Engineering</w:t>
      </w:r>
      <w:r w:rsidR="00B65892">
        <w:rPr>
          <w:color w:val="585858"/>
          <w:spacing w:val="11"/>
          <w:w w:val="110"/>
        </w:rPr>
        <w:t xml:space="preserve"> </w:t>
      </w:r>
      <w:r w:rsidR="00B65892">
        <w:rPr>
          <w:color w:val="585858"/>
          <w:w w:val="110"/>
        </w:rPr>
        <w:t>-</w:t>
      </w:r>
      <w:r w:rsidR="00B65892">
        <w:rPr>
          <w:color w:val="585858"/>
          <w:spacing w:val="10"/>
          <w:w w:val="110"/>
        </w:rPr>
        <w:t xml:space="preserve"> </w:t>
      </w:r>
      <w:r w:rsidR="00B65892">
        <w:rPr>
          <w:color w:val="585858"/>
          <w:w w:val="110"/>
        </w:rPr>
        <w:t>2013(University</w:t>
      </w:r>
      <w:r w:rsidR="00B65892">
        <w:rPr>
          <w:color w:val="585858"/>
          <w:spacing w:val="13"/>
          <w:w w:val="110"/>
        </w:rPr>
        <w:t xml:space="preserve"> </w:t>
      </w:r>
      <w:r w:rsidR="00B65892">
        <w:rPr>
          <w:color w:val="585858"/>
          <w:w w:val="110"/>
        </w:rPr>
        <w:t>of</w:t>
      </w:r>
      <w:r w:rsidR="00B65892">
        <w:rPr>
          <w:color w:val="585858"/>
          <w:spacing w:val="10"/>
          <w:w w:val="110"/>
        </w:rPr>
        <w:t xml:space="preserve"> </w:t>
      </w:r>
      <w:r w:rsidR="00B65892">
        <w:rPr>
          <w:color w:val="585858"/>
          <w:w w:val="110"/>
        </w:rPr>
        <w:t>Alabama</w:t>
      </w:r>
      <w:r w:rsidR="00B65892">
        <w:rPr>
          <w:color w:val="585858"/>
          <w:spacing w:val="12"/>
          <w:w w:val="110"/>
        </w:rPr>
        <w:t xml:space="preserve"> </w:t>
      </w:r>
      <w:r w:rsidR="00B65892">
        <w:rPr>
          <w:color w:val="585858"/>
          <w:w w:val="110"/>
        </w:rPr>
        <w:t>in</w:t>
      </w:r>
      <w:r w:rsidR="00B65892">
        <w:rPr>
          <w:color w:val="585858"/>
          <w:spacing w:val="-70"/>
          <w:w w:val="110"/>
        </w:rPr>
        <w:t xml:space="preserve"> </w:t>
      </w:r>
      <w:r w:rsidR="00B65892">
        <w:rPr>
          <w:color w:val="585858"/>
          <w:w w:val="110"/>
        </w:rPr>
        <w:t>Huntsville</w:t>
      </w:r>
      <w:r w:rsidR="00B65892">
        <w:rPr>
          <w:color w:val="585858"/>
          <w:spacing w:val="-4"/>
          <w:w w:val="110"/>
        </w:rPr>
        <w:t xml:space="preserve"> </w:t>
      </w:r>
      <w:r w:rsidR="00B65892">
        <w:rPr>
          <w:color w:val="585858"/>
          <w:w w:val="110"/>
        </w:rPr>
        <w:t>-</w:t>
      </w:r>
      <w:r w:rsidR="00B65892">
        <w:rPr>
          <w:color w:val="585858"/>
          <w:spacing w:val="-5"/>
          <w:w w:val="110"/>
        </w:rPr>
        <w:t xml:space="preserve"> </w:t>
      </w:r>
      <w:r w:rsidR="00B65892">
        <w:rPr>
          <w:color w:val="585858"/>
          <w:w w:val="110"/>
        </w:rPr>
        <w:t>Huntsville,</w:t>
      </w:r>
      <w:r w:rsidR="00B65892">
        <w:rPr>
          <w:color w:val="585858"/>
          <w:spacing w:val="-4"/>
          <w:w w:val="110"/>
        </w:rPr>
        <w:t xml:space="preserve"> </w:t>
      </w:r>
      <w:r w:rsidR="00B65892">
        <w:rPr>
          <w:color w:val="585858"/>
          <w:w w:val="110"/>
        </w:rPr>
        <w:t>AL)</w:t>
      </w: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rPr>
          <w:rFonts w:ascii="Cambria" w:hAnsi="Cambria"/>
          <w:sz w:val="16"/>
        </w:rPr>
        <w:sectPr w:rsidR="009C370A">
          <w:type w:val="continuous"/>
          <w:pgSz w:w="12240" w:h="15840"/>
          <w:pgMar w:top="0" w:right="1720" w:bottom="0" w:left="640" w:header="720" w:footer="720" w:gutter="0"/>
          <w:cols w:space="720"/>
        </w:sectPr>
      </w:pPr>
    </w:p>
    <w:p w:rsidR="009C370A" w:rsidRDefault="009C370A">
      <w:pPr>
        <w:pStyle w:val="BodyText"/>
        <w:rPr>
          <w:rFonts w:ascii="Cambria"/>
          <w:b/>
          <w:sz w:val="20"/>
        </w:rPr>
      </w:pPr>
    </w:p>
    <w:p w:rsidR="009C370A" w:rsidRDefault="009C370A">
      <w:pPr>
        <w:pStyle w:val="BodyText"/>
        <w:rPr>
          <w:rFonts w:ascii="Cambria"/>
          <w:b/>
          <w:sz w:val="20"/>
        </w:rPr>
      </w:pPr>
    </w:p>
    <w:p w:rsidR="009C370A" w:rsidRDefault="009C370A">
      <w:pPr>
        <w:pStyle w:val="BodyText"/>
        <w:spacing w:before="5"/>
        <w:rPr>
          <w:rFonts w:ascii="Cambria"/>
          <w:b/>
          <w:sz w:val="28"/>
        </w:rPr>
      </w:pPr>
    </w:p>
    <w:p w:rsidR="009C370A" w:rsidRDefault="0051573E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 w:rsidR="00B65892">
        <w:rPr>
          <w:color w:val="006FBF"/>
          <w:w w:val="135"/>
        </w:rPr>
        <w:t>SKILLS</w:t>
      </w:r>
    </w:p>
    <w:p w:rsidR="009C370A" w:rsidRDefault="00B65892">
      <w:pPr>
        <w:pStyle w:val="BodyText"/>
        <w:spacing w:before="202"/>
        <w:ind w:left="666"/>
      </w:pPr>
      <w:r>
        <w:rPr>
          <w:color w:val="585858"/>
          <w:w w:val="110"/>
        </w:rPr>
        <w:t>Leader,</w:t>
      </w:r>
      <w:r>
        <w:rPr>
          <w:color w:val="585858"/>
          <w:spacing w:val="-8"/>
          <w:w w:val="110"/>
        </w:rPr>
        <w:t xml:space="preserve"> </w:t>
      </w:r>
      <w:proofErr w:type="gramStart"/>
      <w:r>
        <w:rPr>
          <w:color w:val="585858"/>
          <w:w w:val="110"/>
        </w:rPr>
        <w:t>Highly</w:t>
      </w:r>
      <w:proofErr w:type="gramEnd"/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focused,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Self-motivated,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Goal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oriented.</w:t>
      </w: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rPr>
          <w:sz w:val="26"/>
        </w:rPr>
      </w:pPr>
    </w:p>
    <w:p w:rsidR="009C370A" w:rsidRDefault="009C370A">
      <w:pPr>
        <w:pStyle w:val="BodyText"/>
        <w:spacing w:before="2"/>
        <w:rPr>
          <w:sz w:val="34"/>
        </w:rPr>
      </w:pPr>
    </w:p>
    <w:p w:rsidR="009C370A" w:rsidRDefault="00B65892">
      <w:pPr>
        <w:pStyle w:val="BodyText"/>
        <w:ind w:left="1083"/>
        <w:jc w:val="center"/>
      </w:pPr>
      <w:r>
        <w:rPr>
          <w:color w:val="585858"/>
          <w:w w:val="121"/>
        </w:rPr>
        <w:t>2</w:t>
      </w:r>
    </w:p>
    <w:sectPr w:rsidR="009C370A">
      <w:pgSz w:w="12240" w:h="15840"/>
      <w:pgMar w:top="82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383"/>
    <w:multiLevelType w:val="hybridMultilevel"/>
    <w:tmpl w:val="533C8E18"/>
    <w:lvl w:ilvl="0" w:tplc="BC00F1AA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B752791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4AD431F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DF0C919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47BEBEB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236E847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F0A57E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9D8220A4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B86483D4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370A"/>
    <w:rsid w:val="0051573E"/>
    <w:rsid w:val="009C370A"/>
    <w:rsid w:val="00B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1AA1B69-413A-4594-B937-8DE7F6C5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40" w:right="1590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2022-11-04T13:05:00Z</dcterms:created>
  <dcterms:modified xsi:type="dcterms:W3CDTF">2022-11-09T09:43:00Z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