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19" w:rsidRDefault="009978C8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F6619" w:rsidRDefault="00DF6619">
                    <w:pPr>
                      <w:rPr>
                        <w:sz w:val="26"/>
                      </w:rPr>
                    </w:pPr>
                  </w:p>
                  <w:p w:rsidR="00DF6619" w:rsidRDefault="005E627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F6619" w:rsidRDefault="005E627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F6619" w:rsidRDefault="005E627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F6619" w:rsidRDefault="005E627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F6619" w:rsidRDefault="005E627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DF6619" w:rsidRDefault="005E6274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DF6619" w:rsidRDefault="00DF6619">
                    <w:pPr>
                      <w:rPr>
                        <w:b/>
                      </w:rPr>
                    </w:pPr>
                  </w:p>
                  <w:p w:rsidR="00DF6619" w:rsidRDefault="00DF6619">
                    <w:pPr>
                      <w:rPr>
                        <w:b/>
                      </w:rPr>
                    </w:pPr>
                  </w:p>
                  <w:p w:rsidR="00DF6619" w:rsidRDefault="00DF6619">
                    <w:pPr>
                      <w:rPr>
                        <w:b/>
                        <w:sz w:val="17"/>
                      </w:rPr>
                    </w:pPr>
                  </w:p>
                  <w:p w:rsidR="00DF6619" w:rsidRDefault="005E627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F6619" w:rsidRDefault="005E6274">
                    <w:pPr>
                      <w:spacing w:before="129" w:line="276" w:lineRule="auto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Quality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w w:val="110"/>
                        <w:sz w:val="20"/>
                      </w:rPr>
                      <w:t>Control,Mechanical</w:t>
                    </w:r>
                    <w:proofErr w:type="spellEnd"/>
                    <w:proofErr w:type="gram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Engineering,NDT,Soild</w:t>
                    </w:r>
                    <w:proofErr w:type="spell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Works,Project</w:t>
                    </w:r>
                    <w:proofErr w:type="spellEnd"/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Management,Microsoft</w:t>
                    </w:r>
                    <w:proofErr w:type="spellEnd"/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Office.</w:t>
                    </w:r>
                  </w:p>
                  <w:p w:rsidR="00DF6619" w:rsidRDefault="00DF6619"/>
                  <w:p w:rsidR="00DF6619" w:rsidRDefault="00DF6619">
                    <w:pPr>
                      <w:spacing w:before="10"/>
                      <w:rPr>
                        <w:sz w:val="23"/>
                      </w:rPr>
                    </w:pPr>
                  </w:p>
                  <w:p w:rsidR="00DF6619" w:rsidRDefault="005E627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F6619" w:rsidRDefault="005E6274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F6619" w:rsidRDefault="00DF6619"/>
                  <w:p w:rsidR="00DF6619" w:rsidRDefault="00DF6619">
                    <w:pPr>
                      <w:spacing w:before="1"/>
                      <w:rPr>
                        <w:sz w:val="23"/>
                      </w:rPr>
                    </w:pPr>
                  </w:p>
                  <w:p w:rsidR="00DF6619" w:rsidRDefault="005E627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F6619" w:rsidRDefault="005E627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F6619" w:rsidRDefault="00DF6619"/>
                  <w:p w:rsidR="00DF6619" w:rsidRDefault="00DF6619"/>
                  <w:p w:rsidR="00DF6619" w:rsidRDefault="005E6274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F6619" w:rsidRDefault="005E6274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F6619" w:rsidRDefault="005E627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F6619" w:rsidRDefault="005E6274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DF6619" w:rsidRDefault="005E627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Quality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Control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Engineer</w:t>
      </w:r>
      <w:r>
        <w:rPr>
          <w:rFonts w:ascii="Palatino Linotype"/>
          <w:b/>
          <w:i/>
          <w:color w:val="9C3131"/>
          <w:spacing w:val="-3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II</w:t>
      </w:r>
    </w:p>
    <w:p w:rsidR="00DF6619" w:rsidRDefault="00DF6619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DF6619" w:rsidRDefault="005E6274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DF6619" w:rsidRDefault="005E6274">
      <w:pPr>
        <w:pStyle w:val="BodyText"/>
        <w:spacing w:before="123"/>
        <w:ind w:left="470" w:right="3203"/>
      </w:pPr>
      <w:r>
        <w:rPr>
          <w:color w:val="1A1B10"/>
          <w:w w:val="110"/>
        </w:rPr>
        <w:t>Proven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ability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utilize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inspiring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leadership,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drive,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creative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vision,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analytical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skill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yield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successful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delivery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both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team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individual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goals,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actively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contributing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organizational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growth.</w:t>
      </w:r>
    </w:p>
    <w:p w:rsidR="00DF6619" w:rsidRDefault="00DF6619">
      <w:pPr>
        <w:pStyle w:val="BodyText"/>
        <w:spacing w:before="5"/>
        <w:rPr>
          <w:sz w:val="30"/>
        </w:rPr>
      </w:pPr>
    </w:p>
    <w:p w:rsidR="00DF6619" w:rsidRDefault="005E6274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DF6619" w:rsidRDefault="005E6274">
      <w:pPr>
        <w:pStyle w:val="Heading2"/>
        <w:spacing w:before="202"/>
      </w:pPr>
      <w:r>
        <w:rPr>
          <w:color w:val="9C3131"/>
          <w:w w:val="120"/>
        </w:rPr>
        <w:t>Quality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Control</w:t>
      </w:r>
      <w:r>
        <w:rPr>
          <w:color w:val="9C3131"/>
          <w:spacing w:val="-17"/>
          <w:w w:val="120"/>
        </w:rPr>
        <w:t xml:space="preserve"> </w:t>
      </w:r>
      <w:r>
        <w:rPr>
          <w:color w:val="9C3131"/>
          <w:w w:val="120"/>
        </w:rPr>
        <w:t>Engineer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DF6619" w:rsidRDefault="005E627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March</w:t>
      </w:r>
      <w:r>
        <w:rPr>
          <w:spacing w:val="1"/>
          <w:w w:val="120"/>
        </w:rPr>
        <w:t xml:space="preserve"> </w:t>
      </w:r>
      <w:r>
        <w:rPr>
          <w:w w:val="120"/>
        </w:rPr>
        <w:t>2012 – November 2013</w:t>
      </w:r>
    </w:p>
    <w:p w:rsidR="00DF6619" w:rsidRDefault="005E6274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153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prepare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coordinate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designs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industrial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71"/>
        <w:rPr>
          <w:sz w:val="20"/>
        </w:rPr>
      </w:pPr>
      <w:r>
        <w:rPr>
          <w:w w:val="110"/>
          <w:sz w:val="20"/>
        </w:rPr>
        <w:t>Interpreted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designs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schematics,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reviewed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sketches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construction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change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orders,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calculate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estimates.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67"/>
        <w:rPr>
          <w:sz w:val="20"/>
        </w:rPr>
      </w:pPr>
      <w:r>
        <w:rPr>
          <w:w w:val="110"/>
          <w:sz w:val="20"/>
        </w:rPr>
        <w:t>Performed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stress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analysis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piping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worked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designers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select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supports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locations.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6"/>
        <w:rPr>
          <w:sz w:val="20"/>
        </w:rPr>
      </w:pPr>
      <w:r>
        <w:rPr>
          <w:w w:val="110"/>
          <w:sz w:val="20"/>
        </w:rPr>
        <w:t>Generated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distributed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documentation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status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reports, punch lists, material requirement calculations, and hydraulic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calculations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team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members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supervisors.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4"/>
        <w:rPr>
          <w:sz w:val="20"/>
        </w:rPr>
      </w:pPr>
      <w:r>
        <w:rPr>
          <w:w w:val="110"/>
          <w:sz w:val="20"/>
        </w:rPr>
        <w:t>Collaborated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industrial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designers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create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prototypes.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993"/>
        <w:rPr>
          <w:sz w:val="20"/>
        </w:rPr>
      </w:pPr>
      <w:r>
        <w:rPr>
          <w:w w:val="110"/>
          <w:sz w:val="20"/>
        </w:rPr>
        <w:t>Volunteer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Extracurricular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Raising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money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charity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Food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distribution.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4575"/>
        <w:rPr>
          <w:sz w:val="20"/>
        </w:rPr>
      </w:pPr>
      <w:r>
        <w:rPr>
          <w:w w:val="110"/>
          <w:sz w:val="20"/>
        </w:rPr>
        <w:t>Reviewed the Instrumentation Installation Specification, with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Suggested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Changes,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Specification.</w:t>
      </w:r>
    </w:p>
    <w:p w:rsidR="00DF6619" w:rsidRDefault="00DF6619">
      <w:pPr>
        <w:pStyle w:val="BodyText"/>
        <w:spacing w:before="5"/>
        <w:rPr>
          <w:sz w:val="26"/>
        </w:rPr>
      </w:pPr>
    </w:p>
    <w:p w:rsidR="00DF6619" w:rsidRDefault="005E6274">
      <w:pPr>
        <w:pStyle w:val="Heading2"/>
      </w:pPr>
      <w:r>
        <w:rPr>
          <w:color w:val="9C3131"/>
          <w:w w:val="115"/>
        </w:rPr>
        <w:t>Quality</w:t>
      </w:r>
      <w:r>
        <w:rPr>
          <w:color w:val="9C3131"/>
          <w:spacing w:val="22"/>
          <w:w w:val="115"/>
        </w:rPr>
        <w:t xml:space="preserve"> </w:t>
      </w:r>
      <w:r>
        <w:rPr>
          <w:color w:val="9C3131"/>
          <w:w w:val="115"/>
        </w:rPr>
        <w:t>Control</w:t>
      </w:r>
      <w:r>
        <w:rPr>
          <w:color w:val="9C3131"/>
          <w:spacing w:val="19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DF6619" w:rsidRDefault="005E6274">
      <w:pPr>
        <w:pStyle w:val="Heading3"/>
        <w:tabs>
          <w:tab w:val="left" w:pos="2583"/>
        </w:tabs>
      </w:pPr>
      <w:r>
        <w:rPr>
          <w:w w:val="120"/>
        </w:rPr>
        <w:t>Macro</w:t>
      </w:r>
      <w:r>
        <w:rPr>
          <w:spacing w:val="3"/>
          <w:w w:val="120"/>
        </w:rPr>
        <w:t xml:space="preserve"> </w:t>
      </w:r>
      <w:r>
        <w:rPr>
          <w:w w:val="120"/>
        </w:rPr>
        <w:t>Plastics,</w:t>
      </w:r>
      <w:r>
        <w:rPr>
          <w:spacing w:val="4"/>
          <w:w w:val="120"/>
        </w:rPr>
        <w:t xml:space="preserve"> </w:t>
      </w:r>
      <w:proofErr w:type="spellStart"/>
      <w:r>
        <w:rPr>
          <w:w w:val="120"/>
        </w:rPr>
        <w:t>Inc</w:t>
      </w:r>
      <w:proofErr w:type="spellEnd"/>
      <w:r>
        <w:rPr>
          <w:spacing w:val="5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2008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2012</w:t>
      </w:r>
    </w:p>
    <w:p w:rsidR="00DF6619" w:rsidRDefault="005E6274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78"/>
        <w:rPr>
          <w:sz w:val="20"/>
        </w:rPr>
      </w:pPr>
      <w:r>
        <w:rPr>
          <w:w w:val="110"/>
          <w:sz w:val="20"/>
        </w:rPr>
        <w:t>Include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companys</w:t>
      </w:r>
      <w:proofErr w:type="spellEnd"/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only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lab.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627"/>
        <w:rPr>
          <w:sz w:val="20"/>
        </w:rPr>
      </w:pPr>
      <w:r>
        <w:rPr>
          <w:w w:val="110"/>
          <w:sz w:val="20"/>
        </w:rPr>
        <w:t>This includes utilization of vertical, sled and Gardner impact testing,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compression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testing,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vibration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testing,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analyzers,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scales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Support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department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managers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implementation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management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requirements,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Assurance</w:t>
      </w:r>
      <w:r>
        <w:rPr>
          <w:spacing w:val="-64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expertise</w:t>
      </w:r>
      <w:proofErr w:type="gramEnd"/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(QT9)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administrator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Developed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protocols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plastic parts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components.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58"/>
        <w:rPr>
          <w:sz w:val="20"/>
        </w:rPr>
      </w:pPr>
      <w:r>
        <w:rPr>
          <w:w w:val="110"/>
          <w:sz w:val="20"/>
        </w:rPr>
        <w:t>Prioritized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maintained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test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schedule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Responsible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customers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field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testing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(both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domestic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abroad).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03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coordinating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suppliers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audits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inspections.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55"/>
        <w:jc w:val="both"/>
        <w:rPr>
          <w:sz w:val="20"/>
        </w:rPr>
      </w:pPr>
      <w:r>
        <w:rPr>
          <w:w w:val="110"/>
          <w:sz w:val="20"/>
        </w:rPr>
        <w:t>Worked with sales, customers and department managers to adequately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address customer complaints and product issues Company certified ISO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9001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Internal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auditor.</w:t>
      </w: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734"/>
        <w:jc w:val="both"/>
        <w:rPr>
          <w:sz w:val="20"/>
        </w:rPr>
      </w:pPr>
      <w:r>
        <w:rPr>
          <w:w w:val="110"/>
          <w:sz w:val="20"/>
        </w:rPr>
        <w:t>Monitored and managed calibration of company equipment (across 3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plant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locations).</w:t>
      </w:r>
    </w:p>
    <w:p w:rsidR="00DF6619" w:rsidRDefault="00DF6619">
      <w:pPr>
        <w:spacing w:line="297" w:lineRule="auto"/>
        <w:jc w:val="both"/>
        <w:rPr>
          <w:sz w:val="20"/>
        </w:rPr>
        <w:sectPr w:rsidR="00DF6619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DF6619" w:rsidRDefault="005E6274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lastRenderedPageBreak/>
        <w:t>Developed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issued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Quality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Plans,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9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Instructions..</w:t>
      </w:r>
      <w:proofErr w:type="gramEnd"/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rPr>
          <w:sz w:val="24"/>
        </w:rPr>
      </w:pPr>
    </w:p>
    <w:p w:rsidR="00DF6619" w:rsidRDefault="00DF6619">
      <w:pPr>
        <w:pStyle w:val="BodyText"/>
        <w:spacing w:before="3"/>
        <w:rPr>
          <w:sz w:val="19"/>
        </w:rPr>
      </w:pPr>
    </w:p>
    <w:p w:rsidR="00DF6619" w:rsidRDefault="005E6274">
      <w:pPr>
        <w:ind w:left="113"/>
        <w:rPr>
          <w:b/>
        </w:rPr>
      </w:pPr>
      <w:r>
        <w:rPr>
          <w:b/>
          <w:w w:val="120"/>
        </w:rPr>
        <w:t>Education</w:t>
      </w:r>
    </w:p>
    <w:p w:rsidR="00DF6619" w:rsidRDefault="005E6274">
      <w:pPr>
        <w:spacing w:before="128"/>
        <w:ind w:left="470"/>
      </w:pP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(University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8"/>
          <w:w w:val="110"/>
        </w:rPr>
        <w:t xml:space="preserve"> </w:t>
      </w:r>
      <w:r>
        <w:rPr>
          <w:w w:val="110"/>
        </w:rPr>
        <w:t>California</w:t>
      </w:r>
      <w:r>
        <w:rPr>
          <w:spacing w:val="-8"/>
          <w:w w:val="110"/>
        </w:rPr>
        <w:t xml:space="preserve"> </w:t>
      </w:r>
      <w:r>
        <w:rPr>
          <w:w w:val="110"/>
        </w:rPr>
        <w:t>-</w:t>
      </w:r>
      <w:r>
        <w:rPr>
          <w:spacing w:val="-8"/>
          <w:w w:val="110"/>
        </w:rPr>
        <w:t xml:space="preserve"> </w:t>
      </w:r>
      <w:r>
        <w:rPr>
          <w:w w:val="110"/>
        </w:rPr>
        <w:t>Irvine,</w:t>
      </w:r>
      <w:r>
        <w:rPr>
          <w:spacing w:val="-7"/>
          <w:w w:val="110"/>
        </w:rPr>
        <w:t xml:space="preserve"> </w:t>
      </w:r>
      <w:r>
        <w:rPr>
          <w:w w:val="110"/>
        </w:rPr>
        <w:t>CA)</w:t>
      </w:r>
    </w:p>
    <w:sectPr w:rsidR="00DF6619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C8" w:rsidRDefault="009978C8">
      <w:r>
        <w:separator/>
      </w:r>
    </w:p>
  </w:endnote>
  <w:endnote w:type="continuationSeparator" w:id="0">
    <w:p w:rsidR="009978C8" w:rsidRDefault="0099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19" w:rsidRDefault="009978C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DF6619" w:rsidRDefault="00DF6619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C8" w:rsidRDefault="009978C8">
      <w:r>
        <w:separator/>
      </w:r>
    </w:p>
  </w:footnote>
  <w:footnote w:type="continuationSeparator" w:id="0">
    <w:p w:rsidR="009978C8" w:rsidRDefault="0099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5815"/>
    <w:multiLevelType w:val="hybridMultilevel"/>
    <w:tmpl w:val="D44CE236"/>
    <w:lvl w:ilvl="0" w:tplc="E98882C0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973C81D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31026B9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0B4264B2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9428308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5C4585A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C99E4016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DC401A7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BA62E19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6619"/>
    <w:rsid w:val="00487EB5"/>
    <w:rsid w:val="005E6274"/>
    <w:rsid w:val="009978C8"/>
    <w:rsid w:val="00AE13C3"/>
    <w:rsid w:val="00D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36F3B93-2810-4726-B0ED-F6F084B2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1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3C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E1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3C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Template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4</cp:revision>
  <cp:lastPrinted>2022-11-09T09:44:00Z</cp:lastPrinted>
  <dcterms:created xsi:type="dcterms:W3CDTF">2022-11-04T13:05:00Z</dcterms:created>
  <dcterms:modified xsi:type="dcterms:W3CDTF">2022-11-09T09:44:00Z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2019-10-04T00:00:00Z</vt:filetime>
  </property>
</Properties>
</file>