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62" w:rsidRDefault="00D80462">
      <w:pPr>
        <w:pStyle w:val="BodyText"/>
        <w:rPr>
          <w:rFonts w:ascii="Times New Roman"/>
          <w:sz w:val="20"/>
        </w:rPr>
      </w:pPr>
    </w:p>
    <w:p w:rsidR="00D80462" w:rsidRDefault="00D80462">
      <w:pPr>
        <w:pStyle w:val="BodyText"/>
        <w:spacing w:before="4"/>
        <w:rPr>
          <w:rFonts w:ascii="Times New Roman"/>
          <w:sz w:val="12"/>
        </w:rPr>
      </w:pPr>
    </w:p>
    <w:p w:rsidR="00D80462" w:rsidRDefault="00427DAB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D80462" w:rsidRDefault="00427DAB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D80462" w:rsidRDefault="00D80462">
      <w:pPr>
        <w:pStyle w:val="BodyText"/>
        <w:spacing w:before="2"/>
        <w:rPr>
          <w:rFonts w:ascii="Times New Roman"/>
          <w:sz w:val="10"/>
        </w:rPr>
      </w:pPr>
    </w:p>
    <w:p w:rsidR="00D80462" w:rsidRDefault="00427DAB">
      <w:pPr>
        <w:pStyle w:val="BodyText"/>
        <w:spacing w:before="97" w:line="247" w:lineRule="auto"/>
        <w:ind w:left="114" w:right="25"/>
      </w:pPr>
      <w:r>
        <w:rPr>
          <w:w w:val="115"/>
        </w:rPr>
        <w:t>A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result­driven</w:t>
      </w:r>
      <w:proofErr w:type="spellEnd"/>
      <w:r>
        <w:rPr>
          <w:w w:val="115"/>
        </w:rPr>
        <w:t>,</w:t>
      </w:r>
      <w:r>
        <w:rPr>
          <w:spacing w:val="-6"/>
          <w:w w:val="115"/>
        </w:rPr>
        <w:t xml:space="preserve"> </w:t>
      </w:r>
      <w:proofErr w:type="spellStart"/>
      <w:r>
        <w:rPr>
          <w:w w:val="115"/>
        </w:rPr>
        <w:t>team­oriented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Plant</w:t>
      </w:r>
      <w:r>
        <w:rPr>
          <w:spacing w:val="-6"/>
          <w:w w:val="115"/>
        </w:rPr>
        <w:t xml:space="preserve"> </w:t>
      </w:r>
      <w:r>
        <w:rPr>
          <w:w w:val="115"/>
        </w:rPr>
        <w:t>Production</w:t>
      </w:r>
      <w:r>
        <w:rPr>
          <w:spacing w:val="-5"/>
          <w:w w:val="115"/>
        </w:rPr>
        <w:t xml:space="preserve"> </w:t>
      </w:r>
      <w:r>
        <w:rPr>
          <w:w w:val="115"/>
        </w:rPr>
        <w:t>Supervisor</w:t>
      </w:r>
      <w:r>
        <w:rPr>
          <w:spacing w:val="-5"/>
          <w:w w:val="115"/>
        </w:rPr>
        <w:t xml:space="preserve"> </w:t>
      </w:r>
      <w:r>
        <w:rPr>
          <w:w w:val="115"/>
        </w:rPr>
        <w:t>with</w:t>
      </w:r>
      <w:r>
        <w:rPr>
          <w:spacing w:val="-5"/>
          <w:w w:val="115"/>
        </w:rPr>
        <w:t xml:space="preserve"> </w:t>
      </w:r>
      <w:r>
        <w:rPr>
          <w:w w:val="115"/>
        </w:rPr>
        <w:t>more</w:t>
      </w:r>
      <w:r>
        <w:rPr>
          <w:spacing w:val="-6"/>
          <w:w w:val="115"/>
        </w:rPr>
        <w:t xml:space="preserve"> </w:t>
      </w:r>
      <w:r>
        <w:rPr>
          <w:w w:val="115"/>
        </w:rPr>
        <w:t>than</w:t>
      </w:r>
      <w:r>
        <w:rPr>
          <w:spacing w:val="-5"/>
          <w:w w:val="115"/>
        </w:rPr>
        <w:t xml:space="preserve"> </w:t>
      </w:r>
      <w:r>
        <w:rPr>
          <w:w w:val="115"/>
        </w:rPr>
        <w:t>10</w:t>
      </w:r>
      <w:r>
        <w:rPr>
          <w:spacing w:val="-5"/>
          <w:w w:val="115"/>
        </w:rPr>
        <w:t xml:space="preserve"> </w:t>
      </w:r>
      <w:r>
        <w:rPr>
          <w:w w:val="115"/>
        </w:rPr>
        <w:t>years</w:t>
      </w:r>
      <w:r>
        <w:rPr>
          <w:spacing w:val="-5"/>
          <w:w w:val="115"/>
        </w:rPr>
        <w:t xml:space="preserve"> </w:t>
      </w:r>
      <w:r>
        <w:rPr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53"/>
          <w:w w:val="115"/>
        </w:rPr>
        <w:t xml:space="preserve"> </w:t>
      </w:r>
      <w:proofErr w:type="spellStart"/>
      <w:r>
        <w:rPr>
          <w:w w:val="115"/>
        </w:rPr>
        <w:t>broad­based</w:t>
      </w:r>
      <w:proofErr w:type="spellEnd"/>
      <w:r>
        <w:rPr>
          <w:spacing w:val="5"/>
          <w:w w:val="115"/>
        </w:rPr>
        <w:t xml:space="preserve"> </w:t>
      </w:r>
      <w:r>
        <w:rPr>
          <w:w w:val="115"/>
        </w:rPr>
        <w:t>experience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hands­on</w:t>
      </w:r>
      <w:proofErr w:type="spellEnd"/>
      <w:r>
        <w:rPr>
          <w:spacing w:val="5"/>
          <w:w w:val="115"/>
        </w:rPr>
        <w:t xml:space="preserve"> </w:t>
      </w:r>
      <w:r>
        <w:rPr>
          <w:w w:val="115"/>
        </w:rPr>
        <w:t>skills.</w:t>
      </w:r>
      <w:r>
        <w:rPr>
          <w:spacing w:val="5"/>
          <w:w w:val="115"/>
        </w:rPr>
        <w:t xml:space="preserve"> </w:t>
      </w:r>
      <w:r>
        <w:rPr>
          <w:w w:val="115"/>
        </w:rPr>
        <w:t>Verifiable</w:t>
      </w:r>
      <w:r>
        <w:rPr>
          <w:spacing w:val="6"/>
          <w:w w:val="115"/>
        </w:rPr>
        <w:t xml:space="preserve"> </w:t>
      </w:r>
      <w:r>
        <w:rPr>
          <w:w w:val="115"/>
        </w:rPr>
        <w:t>record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success</w:t>
      </w:r>
      <w:r>
        <w:rPr>
          <w:spacing w:val="5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managing</w:t>
      </w:r>
      <w:r>
        <w:rPr>
          <w:spacing w:val="1"/>
          <w:w w:val="115"/>
        </w:rPr>
        <w:t xml:space="preserve"> </w:t>
      </w:r>
      <w:r>
        <w:rPr>
          <w:w w:val="115"/>
        </w:rPr>
        <w:t>product development/market research/logistics/production projects across multiple</w:t>
      </w:r>
      <w:r>
        <w:rPr>
          <w:spacing w:val="1"/>
          <w:w w:val="115"/>
        </w:rPr>
        <w:t xml:space="preserve"> </w:t>
      </w:r>
      <w:r>
        <w:rPr>
          <w:w w:val="115"/>
        </w:rPr>
        <w:t>industry segments.</w:t>
      </w:r>
      <w:r>
        <w:rPr>
          <w:spacing w:val="3"/>
          <w:w w:val="115"/>
        </w:rPr>
        <w:t xml:space="preserve"> </w:t>
      </w:r>
      <w:r>
        <w:rPr>
          <w:w w:val="115"/>
        </w:rPr>
        <w:t>Ability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2"/>
          <w:w w:val="115"/>
        </w:rPr>
        <w:t xml:space="preserve"> </w:t>
      </w:r>
      <w:r>
        <w:rPr>
          <w:w w:val="115"/>
        </w:rPr>
        <w:t>comprehend</w:t>
      </w:r>
      <w:r>
        <w:rPr>
          <w:spacing w:val="2"/>
          <w:w w:val="115"/>
        </w:rPr>
        <w:t xml:space="preserve"> </w:t>
      </w:r>
      <w:r>
        <w:rPr>
          <w:w w:val="115"/>
        </w:rPr>
        <w:t>complex</w:t>
      </w:r>
      <w:r>
        <w:rPr>
          <w:spacing w:val="3"/>
          <w:w w:val="115"/>
        </w:rPr>
        <w:t xml:space="preserve"> </w:t>
      </w:r>
      <w:r>
        <w:rPr>
          <w:w w:val="115"/>
        </w:rPr>
        <w:t>environments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2"/>
          <w:w w:val="115"/>
        </w:rPr>
        <w:t xml:space="preserve"> </w:t>
      </w:r>
      <w:r>
        <w:rPr>
          <w:w w:val="115"/>
        </w:rPr>
        <w:t>communicate</w:t>
      </w:r>
      <w:r>
        <w:rPr>
          <w:spacing w:val="1"/>
          <w:w w:val="115"/>
        </w:rPr>
        <w:t xml:space="preserve"> </w:t>
      </w:r>
      <w:r>
        <w:rPr>
          <w:w w:val="115"/>
        </w:rPr>
        <w:t>effectively</w:t>
      </w:r>
      <w:r>
        <w:rPr>
          <w:spacing w:val="2"/>
          <w:w w:val="115"/>
        </w:rPr>
        <w:t xml:space="preserve"> </w:t>
      </w:r>
      <w:r>
        <w:rPr>
          <w:w w:val="115"/>
        </w:rPr>
        <w:t>with</w:t>
      </w:r>
      <w:r>
        <w:rPr>
          <w:spacing w:val="5"/>
          <w:w w:val="115"/>
        </w:rPr>
        <w:t xml:space="preserve"> </w:t>
      </w:r>
      <w:r>
        <w:rPr>
          <w:w w:val="115"/>
        </w:rPr>
        <w:t>both</w:t>
      </w:r>
      <w:r>
        <w:rPr>
          <w:spacing w:val="4"/>
          <w:w w:val="115"/>
        </w:rPr>
        <w:t xml:space="preserve"> </w:t>
      </w:r>
      <w:r>
        <w:rPr>
          <w:w w:val="115"/>
        </w:rPr>
        <w:t>internal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external</w:t>
      </w:r>
      <w:r>
        <w:rPr>
          <w:spacing w:val="4"/>
          <w:w w:val="115"/>
        </w:rPr>
        <w:t xml:space="preserve"> </w:t>
      </w:r>
      <w:r>
        <w:rPr>
          <w:w w:val="115"/>
        </w:rPr>
        <w:t>stakeholders.</w:t>
      </w:r>
      <w:r>
        <w:rPr>
          <w:spacing w:val="4"/>
          <w:w w:val="115"/>
        </w:rPr>
        <w:t xml:space="preserve"> </w:t>
      </w:r>
      <w:r>
        <w:rPr>
          <w:w w:val="115"/>
        </w:rPr>
        <w:t>Valued</w:t>
      </w:r>
      <w:r>
        <w:rPr>
          <w:spacing w:val="5"/>
          <w:w w:val="115"/>
        </w:rPr>
        <w:t xml:space="preserve"> </w:t>
      </w:r>
      <w:r>
        <w:rPr>
          <w:w w:val="115"/>
        </w:rPr>
        <w:t>contributor</w:t>
      </w:r>
      <w:r>
        <w:rPr>
          <w:spacing w:val="4"/>
          <w:w w:val="115"/>
        </w:rPr>
        <w:t xml:space="preserve"> </w:t>
      </w:r>
      <w:r>
        <w:rPr>
          <w:w w:val="115"/>
        </w:rPr>
        <w:t>with</w:t>
      </w:r>
      <w:r>
        <w:rPr>
          <w:spacing w:val="1"/>
          <w:w w:val="115"/>
        </w:rPr>
        <w:t xml:space="preserve"> </w:t>
      </w:r>
      <w:r>
        <w:rPr>
          <w:w w:val="115"/>
        </w:rPr>
        <w:t>excellent</w:t>
      </w:r>
      <w:r>
        <w:rPr>
          <w:spacing w:val="6"/>
          <w:w w:val="115"/>
        </w:rPr>
        <w:t xml:space="preserve"> </w:t>
      </w:r>
      <w:r>
        <w:rPr>
          <w:w w:val="115"/>
        </w:rPr>
        <w:t>orga</w:t>
      </w:r>
      <w:r>
        <w:rPr>
          <w:w w:val="115"/>
        </w:rPr>
        <w:t>nizational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technical</w:t>
      </w:r>
      <w:r>
        <w:rPr>
          <w:spacing w:val="4"/>
          <w:w w:val="115"/>
        </w:rPr>
        <w:t xml:space="preserve"> </w:t>
      </w:r>
      <w:r>
        <w:rPr>
          <w:w w:val="115"/>
        </w:rPr>
        <w:t>skills</w:t>
      </w:r>
      <w:r>
        <w:rPr>
          <w:spacing w:val="5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supporting</w:t>
      </w:r>
      <w:r>
        <w:rPr>
          <w:spacing w:val="3"/>
          <w:w w:val="115"/>
        </w:rPr>
        <w:t xml:space="preserve"> </w:t>
      </w:r>
      <w:r>
        <w:rPr>
          <w:w w:val="115"/>
        </w:rPr>
        <w:t>large</w:t>
      </w:r>
      <w:r>
        <w:rPr>
          <w:spacing w:val="6"/>
          <w:w w:val="115"/>
        </w:rPr>
        <w:t xml:space="preserve"> </w:t>
      </w:r>
      <w:r>
        <w:rPr>
          <w:w w:val="115"/>
        </w:rPr>
        <w:t>diverse</w:t>
      </w:r>
      <w:r>
        <w:rPr>
          <w:spacing w:val="5"/>
          <w:w w:val="115"/>
        </w:rPr>
        <w:t xml:space="preserve"> </w:t>
      </w:r>
      <w:r>
        <w:rPr>
          <w:w w:val="115"/>
        </w:rPr>
        <w:t>client</w:t>
      </w:r>
      <w:r>
        <w:rPr>
          <w:spacing w:val="4"/>
          <w:w w:val="115"/>
        </w:rPr>
        <w:t xml:space="preserve"> </w:t>
      </w:r>
      <w:r>
        <w:rPr>
          <w:w w:val="115"/>
        </w:rPr>
        <w:t>bases.</w:t>
      </w:r>
    </w:p>
    <w:p w:rsidR="00D80462" w:rsidRDefault="00427DAB">
      <w:pPr>
        <w:pStyle w:val="BodyText"/>
        <w:spacing w:line="247" w:lineRule="auto"/>
        <w:ind w:left="114" w:right="25"/>
      </w:pPr>
      <w:r>
        <w:rPr>
          <w:w w:val="115"/>
        </w:rPr>
        <w:t>Focused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analytical</w:t>
      </w:r>
      <w:r>
        <w:rPr>
          <w:spacing w:val="6"/>
          <w:w w:val="115"/>
        </w:rPr>
        <w:t xml:space="preserve"> </w:t>
      </w:r>
      <w:r>
        <w:rPr>
          <w:w w:val="115"/>
        </w:rPr>
        <w:t>with</w:t>
      </w:r>
      <w:r>
        <w:rPr>
          <w:spacing w:val="6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ability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6"/>
          <w:w w:val="115"/>
        </w:rPr>
        <w:t xml:space="preserve"> </w:t>
      </w:r>
      <w:r>
        <w:rPr>
          <w:w w:val="115"/>
        </w:rPr>
        <w:t>maintain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cool</w:t>
      </w:r>
      <w:r>
        <w:rPr>
          <w:spacing w:val="5"/>
          <w:w w:val="115"/>
        </w:rPr>
        <w:t xml:space="preserve"> </w:t>
      </w:r>
      <w:r>
        <w:rPr>
          <w:w w:val="115"/>
        </w:rPr>
        <w:t>head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proofErr w:type="spellStart"/>
      <w:r>
        <w:rPr>
          <w:w w:val="115"/>
        </w:rPr>
        <w:t>high­pressure</w:t>
      </w:r>
      <w:proofErr w:type="spellEnd"/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time­</w:t>
      </w:r>
      <w:r>
        <w:rPr>
          <w:spacing w:val="-53"/>
          <w:w w:val="115"/>
        </w:rPr>
        <w:t xml:space="preserve"> </w:t>
      </w:r>
      <w:r>
        <w:rPr>
          <w:w w:val="115"/>
        </w:rPr>
        <w:t>critical</w:t>
      </w:r>
      <w:r>
        <w:rPr>
          <w:spacing w:val="13"/>
          <w:w w:val="115"/>
        </w:rPr>
        <w:t xml:space="preserve"> </w:t>
      </w:r>
      <w:r>
        <w:rPr>
          <w:w w:val="115"/>
        </w:rPr>
        <w:t>situations.</w:t>
      </w:r>
    </w:p>
    <w:p w:rsidR="00D80462" w:rsidRDefault="00427DAB">
      <w:pPr>
        <w:pStyle w:val="BodyText"/>
        <w:spacing w:before="4"/>
        <w:rPr>
          <w:sz w:val="18"/>
        </w:rPr>
      </w:pPr>
      <w:r>
        <w:pict>
          <v:shape id="_x0000_s1028" type="#_x0000_t202" style="position:absolute;margin-left:57.6pt;margin-top:12pt;width:480.1pt;height:13pt;z-index:-15728128;mso-wrap-distance-left:0;mso-wrap-distance-right:0;mso-position-horizontal-relative:page" fillcolor="#7e7e7e" stroked="f">
            <v:textbox inset="0,0,0,0">
              <w:txbxContent>
                <w:p w:rsidR="00D80462" w:rsidRDefault="00427DAB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D80462" w:rsidRDefault="00D80462">
      <w:pPr>
        <w:pStyle w:val="BodyText"/>
        <w:spacing w:before="11"/>
        <w:rPr>
          <w:sz w:val="14"/>
        </w:rPr>
      </w:pPr>
    </w:p>
    <w:p w:rsidR="00D80462" w:rsidRDefault="00427DAB">
      <w:pPr>
        <w:pStyle w:val="BodyText"/>
        <w:spacing w:before="97" w:line="247" w:lineRule="auto"/>
        <w:ind w:left="114" w:right="118"/>
      </w:pPr>
      <w:r>
        <w:rPr>
          <w:w w:val="115"/>
        </w:rPr>
        <w:t>Bilingual</w:t>
      </w:r>
      <w:r>
        <w:rPr>
          <w:spacing w:val="1"/>
          <w:w w:val="115"/>
        </w:rPr>
        <w:t xml:space="preserve"> </w:t>
      </w:r>
      <w:r>
        <w:rPr>
          <w:w w:val="115"/>
        </w:rPr>
        <w:t>Both</w:t>
      </w:r>
      <w:r>
        <w:rPr>
          <w:spacing w:val="4"/>
          <w:w w:val="115"/>
        </w:rPr>
        <w:t xml:space="preserve"> </w:t>
      </w:r>
      <w:r>
        <w:rPr>
          <w:w w:val="115"/>
        </w:rPr>
        <w:t>Written</w:t>
      </w:r>
      <w:r>
        <w:rPr>
          <w:spacing w:val="2"/>
          <w:w w:val="115"/>
        </w:rPr>
        <w:t xml:space="preserve"> </w:t>
      </w:r>
      <w:proofErr w:type="gramStart"/>
      <w:r>
        <w:rPr>
          <w:w w:val="115"/>
        </w:rPr>
        <w:t>And</w:t>
      </w:r>
      <w:proofErr w:type="gramEnd"/>
      <w:r>
        <w:rPr>
          <w:spacing w:val="2"/>
          <w:w w:val="115"/>
        </w:rPr>
        <w:t xml:space="preserve"> </w:t>
      </w:r>
      <w:r>
        <w:rPr>
          <w:w w:val="115"/>
        </w:rPr>
        <w:t>Oral,</w:t>
      </w:r>
      <w:r>
        <w:rPr>
          <w:spacing w:val="3"/>
          <w:w w:val="115"/>
        </w:rPr>
        <w:t xml:space="preserve"> </w:t>
      </w:r>
      <w:r>
        <w:rPr>
          <w:w w:val="115"/>
        </w:rPr>
        <w:t>High</w:t>
      </w:r>
      <w:r>
        <w:rPr>
          <w:spacing w:val="3"/>
          <w:w w:val="115"/>
        </w:rPr>
        <w:t xml:space="preserve"> </w:t>
      </w:r>
      <w:r>
        <w:rPr>
          <w:w w:val="115"/>
        </w:rPr>
        <w:t>Problem</w:t>
      </w:r>
      <w:r>
        <w:rPr>
          <w:spacing w:val="2"/>
          <w:w w:val="115"/>
        </w:rPr>
        <w:t xml:space="preserve"> </w:t>
      </w:r>
      <w:r>
        <w:rPr>
          <w:w w:val="115"/>
        </w:rPr>
        <w:t>Solving</w:t>
      </w:r>
      <w:r>
        <w:rPr>
          <w:spacing w:val="1"/>
          <w:w w:val="115"/>
        </w:rPr>
        <w:t xml:space="preserve"> </w:t>
      </w:r>
      <w:r>
        <w:rPr>
          <w:w w:val="115"/>
        </w:rPr>
        <w:t>Ability,</w:t>
      </w:r>
      <w:r>
        <w:rPr>
          <w:spacing w:val="3"/>
          <w:w w:val="115"/>
        </w:rPr>
        <w:t xml:space="preserve"> </w:t>
      </w:r>
      <w:r>
        <w:rPr>
          <w:w w:val="115"/>
        </w:rPr>
        <w:t>Excellent</w:t>
      </w:r>
      <w:r>
        <w:rPr>
          <w:spacing w:val="2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-53"/>
          <w:w w:val="115"/>
        </w:rPr>
        <w:t xml:space="preserve"> </w:t>
      </w:r>
      <w:r>
        <w:rPr>
          <w:w w:val="115"/>
        </w:rPr>
        <w:t>Ability,</w:t>
      </w:r>
      <w:r>
        <w:rPr>
          <w:spacing w:val="7"/>
          <w:w w:val="115"/>
        </w:rPr>
        <w:t xml:space="preserve"> </w:t>
      </w:r>
      <w:r>
        <w:rPr>
          <w:w w:val="115"/>
        </w:rPr>
        <w:t>ADP</w:t>
      </w:r>
      <w:r>
        <w:rPr>
          <w:spacing w:val="8"/>
          <w:w w:val="115"/>
        </w:rPr>
        <w:t xml:space="preserve"> </w:t>
      </w:r>
      <w:r>
        <w:rPr>
          <w:w w:val="115"/>
        </w:rPr>
        <w:t>Payroll</w:t>
      </w:r>
      <w:r>
        <w:rPr>
          <w:spacing w:val="8"/>
          <w:w w:val="115"/>
        </w:rPr>
        <w:t xml:space="preserve"> </w:t>
      </w:r>
      <w:r>
        <w:rPr>
          <w:w w:val="115"/>
        </w:rPr>
        <w:t>Management</w:t>
      </w:r>
      <w:r>
        <w:rPr>
          <w:spacing w:val="7"/>
          <w:w w:val="115"/>
        </w:rPr>
        <w:t xml:space="preserve"> </w:t>
      </w:r>
      <w:r>
        <w:rPr>
          <w:w w:val="115"/>
        </w:rPr>
        <w:t>Experience,</w:t>
      </w:r>
      <w:r>
        <w:rPr>
          <w:spacing w:val="8"/>
          <w:w w:val="115"/>
        </w:rPr>
        <w:t xml:space="preserve"> </w:t>
      </w:r>
      <w:r>
        <w:rPr>
          <w:w w:val="115"/>
        </w:rPr>
        <w:t>Microsoft</w:t>
      </w:r>
      <w:r>
        <w:rPr>
          <w:spacing w:val="7"/>
          <w:w w:val="115"/>
        </w:rPr>
        <w:t xml:space="preserve"> </w:t>
      </w:r>
      <w:r>
        <w:rPr>
          <w:w w:val="115"/>
        </w:rPr>
        <w:t>Office</w:t>
      </w:r>
      <w:r>
        <w:rPr>
          <w:spacing w:val="8"/>
          <w:w w:val="115"/>
        </w:rPr>
        <w:t xml:space="preserve"> </w:t>
      </w:r>
      <w:r>
        <w:rPr>
          <w:w w:val="115"/>
        </w:rPr>
        <w:t>Experience,</w:t>
      </w:r>
      <w:r>
        <w:rPr>
          <w:spacing w:val="7"/>
          <w:w w:val="115"/>
        </w:rPr>
        <w:t xml:space="preserve"> </w:t>
      </w:r>
      <w:r>
        <w:rPr>
          <w:w w:val="115"/>
        </w:rPr>
        <w:t>SAP</w:t>
      </w:r>
      <w:r>
        <w:rPr>
          <w:spacing w:val="1"/>
          <w:w w:val="115"/>
        </w:rPr>
        <w:t xml:space="preserve"> </w:t>
      </w:r>
      <w:r>
        <w:rPr>
          <w:w w:val="115"/>
        </w:rPr>
        <w:t>Experience,</w:t>
      </w:r>
      <w:r>
        <w:rPr>
          <w:spacing w:val="7"/>
          <w:w w:val="115"/>
        </w:rPr>
        <w:t xml:space="preserve"> </w:t>
      </w:r>
      <w:r>
        <w:rPr>
          <w:w w:val="115"/>
        </w:rPr>
        <w:t>Lean</w:t>
      </w:r>
      <w:r>
        <w:rPr>
          <w:spacing w:val="8"/>
          <w:w w:val="115"/>
        </w:rPr>
        <w:t xml:space="preserve"> </w:t>
      </w:r>
      <w:r>
        <w:rPr>
          <w:w w:val="115"/>
        </w:rPr>
        <w:t>Manufacturing</w:t>
      </w:r>
      <w:r>
        <w:rPr>
          <w:spacing w:val="6"/>
          <w:w w:val="115"/>
        </w:rPr>
        <w:t xml:space="preserve"> </w:t>
      </w:r>
      <w:r>
        <w:rPr>
          <w:w w:val="115"/>
        </w:rPr>
        <w:t>Practices</w:t>
      </w:r>
      <w:r>
        <w:rPr>
          <w:spacing w:val="7"/>
          <w:w w:val="115"/>
        </w:rPr>
        <w:t xml:space="preserve"> </w:t>
      </w:r>
      <w:r>
        <w:rPr>
          <w:w w:val="115"/>
        </w:rPr>
        <w:t>Knowledge,</w:t>
      </w:r>
      <w:r>
        <w:rPr>
          <w:spacing w:val="8"/>
          <w:w w:val="115"/>
        </w:rPr>
        <w:t xml:space="preserve"> </w:t>
      </w:r>
      <w:r>
        <w:rPr>
          <w:w w:val="115"/>
        </w:rPr>
        <w:t>5S</w:t>
      </w:r>
      <w:r>
        <w:rPr>
          <w:spacing w:val="8"/>
          <w:w w:val="115"/>
        </w:rPr>
        <w:t xml:space="preserve"> </w:t>
      </w:r>
      <w:r>
        <w:rPr>
          <w:w w:val="115"/>
        </w:rPr>
        <w:t>Practices</w:t>
      </w:r>
      <w:r>
        <w:rPr>
          <w:spacing w:val="8"/>
          <w:w w:val="115"/>
        </w:rPr>
        <w:t xml:space="preserve"> </w:t>
      </w:r>
      <w:r>
        <w:rPr>
          <w:w w:val="115"/>
        </w:rPr>
        <w:t>Knowledge,</w:t>
      </w:r>
      <w:r>
        <w:rPr>
          <w:spacing w:val="7"/>
          <w:w w:val="115"/>
        </w:rPr>
        <w:t xml:space="preserve"> </w:t>
      </w:r>
      <w:r>
        <w:rPr>
          <w:w w:val="115"/>
        </w:rPr>
        <w:t>Six</w:t>
      </w:r>
      <w:r>
        <w:rPr>
          <w:spacing w:val="1"/>
          <w:w w:val="115"/>
        </w:rPr>
        <w:t xml:space="preserve"> </w:t>
      </w:r>
      <w:r>
        <w:rPr>
          <w:w w:val="115"/>
        </w:rPr>
        <w:t>Sigma</w:t>
      </w:r>
    </w:p>
    <w:p w:rsidR="00D80462" w:rsidRDefault="00427DAB">
      <w:pPr>
        <w:pStyle w:val="BodyText"/>
        <w:spacing w:before="6"/>
      </w:pPr>
      <w:r>
        <w:pict>
          <v:shape id="_x0000_s1027" type="#_x0000_t202" style="position:absolute;margin-left:57.6pt;margin-top:14.4pt;width:480.1pt;height:13.1pt;z-index:-15727616;mso-wrap-distance-left:0;mso-wrap-distance-right:0;mso-position-horizontal-relative:page" fillcolor="#7e7e7e" stroked="f">
            <v:textbox inset="0,0,0,0">
              <w:txbxContent>
                <w:p w:rsidR="00D80462" w:rsidRDefault="00427DAB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D80462" w:rsidRDefault="00D80462">
      <w:pPr>
        <w:pStyle w:val="BodyText"/>
        <w:spacing w:before="4"/>
        <w:rPr>
          <w:sz w:val="12"/>
        </w:rPr>
      </w:pPr>
    </w:p>
    <w:p w:rsidR="00D80462" w:rsidRDefault="00427DAB">
      <w:pPr>
        <w:pStyle w:val="Heading1"/>
      </w:pPr>
      <w:r>
        <w:rPr>
          <w:color w:val="F69545"/>
        </w:rPr>
        <w:t>Plant</w:t>
      </w:r>
      <w:r>
        <w:rPr>
          <w:color w:val="F69545"/>
          <w:spacing w:val="1"/>
        </w:rPr>
        <w:t xml:space="preserve"> </w:t>
      </w:r>
      <w:r>
        <w:rPr>
          <w:color w:val="F69545"/>
        </w:rPr>
        <w:t>Production Supervisor</w:t>
      </w:r>
    </w:p>
    <w:p w:rsidR="00D80462" w:rsidRDefault="00427DAB">
      <w:pPr>
        <w:pStyle w:val="Heading2"/>
      </w:pPr>
      <w:r>
        <w:t>ABC</w:t>
      </w:r>
      <w:r>
        <w:rPr>
          <w:spacing w:val="5"/>
        </w:rPr>
        <w:t xml:space="preserve"> </w:t>
      </w:r>
      <w:r>
        <w:t>Corporation</w:t>
      </w:r>
      <w:r>
        <w:rPr>
          <w:spacing w:val="8"/>
        </w:rPr>
        <w:t xml:space="preserve"> </w:t>
      </w:r>
      <w:r>
        <w:t>­</w:t>
      </w:r>
      <w:r>
        <w:rPr>
          <w:spacing w:val="6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2014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Present</w:t>
      </w:r>
    </w:p>
    <w:p w:rsidR="00D80462" w:rsidRDefault="00D80462">
      <w:pPr>
        <w:pStyle w:val="BodyText"/>
        <w:spacing w:before="5"/>
        <w:rPr>
          <w:rFonts w:ascii="Georgia"/>
          <w:b/>
          <w:sz w:val="28"/>
        </w:rPr>
      </w:pPr>
    </w:p>
    <w:p w:rsidR="00D80462" w:rsidRDefault="00427DAB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1112"/>
      </w:pPr>
      <w:r>
        <w:rPr>
          <w:color w:val="585858"/>
          <w:w w:val="110"/>
        </w:rPr>
        <w:t>Responsible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overseeing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both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wood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lines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pipe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termination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departments.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55"/>
      </w:pPr>
      <w:r>
        <w:rPr>
          <w:color w:val="585858"/>
          <w:w w:val="110"/>
        </w:rPr>
        <w:t>Working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supervisors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departments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have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correct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parts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build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fulfill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orders.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79"/>
      </w:pPr>
      <w:r>
        <w:rPr>
          <w:color w:val="585858"/>
          <w:w w:val="115"/>
        </w:rPr>
        <w:t>Making sure that all lean manufacturing procedures are followed along with all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safety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housekeeping.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98"/>
      </w:pPr>
      <w:r>
        <w:rPr>
          <w:color w:val="585858"/>
          <w:w w:val="110"/>
        </w:rPr>
        <w:t>Working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products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best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before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leaving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our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facility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fireplaces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government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standards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emissions.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06"/>
      </w:pPr>
      <w:r>
        <w:rPr>
          <w:color w:val="585858"/>
          <w:w w:val="115"/>
        </w:rPr>
        <w:t>Working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human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resources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daily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basis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ensure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departments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are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staffed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fullest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any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disciplinary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actions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are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handled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correct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fair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way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employees.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88"/>
      </w:pPr>
      <w:r>
        <w:rPr>
          <w:color w:val="585858"/>
          <w:w w:val="115"/>
        </w:rPr>
        <w:t>Working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customers,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vendors,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management,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peers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successfully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resolve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problems, provide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information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 answer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questions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relating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customer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support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functions.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186"/>
      </w:pPr>
      <w:r>
        <w:rPr>
          <w:color w:val="585858"/>
          <w:w w:val="115"/>
        </w:rPr>
        <w:t>Ensuring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incoming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purchase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orders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were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processed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according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established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work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instructions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procedures.</w:t>
      </w:r>
    </w:p>
    <w:p w:rsidR="00D80462" w:rsidRDefault="00D80462">
      <w:pPr>
        <w:pStyle w:val="BodyText"/>
        <w:rPr>
          <w:sz w:val="26"/>
        </w:rPr>
      </w:pPr>
    </w:p>
    <w:p w:rsidR="00D80462" w:rsidRDefault="00427DAB">
      <w:pPr>
        <w:pStyle w:val="Heading1"/>
        <w:spacing w:before="202"/>
      </w:pPr>
      <w:r>
        <w:rPr>
          <w:color w:val="F69545"/>
        </w:rPr>
        <w:t>Production</w:t>
      </w:r>
      <w:r>
        <w:rPr>
          <w:color w:val="F69545"/>
          <w:spacing w:val="-6"/>
        </w:rPr>
        <w:t xml:space="preserve"> </w:t>
      </w:r>
      <w:r>
        <w:rPr>
          <w:color w:val="F69545"/>
        </w:rPr>
        <w:t>Supervisor</w:t>
      </w:r>
      <w:bookmarkStart w:id="0" w:name="_GoBack"/>
      <w:bookmarkEnd w:id="0"/>
    </w:p>
    <w:p w:rsidR="00D80462" w:rsidRDefault="00427DAB">
      <w:pPr>
        <w:pStyle w:val="Heading2"/>
      </w:pPr>
      <w:r>
        <w:t>ABC</w:t>
      </w:r>
      <w:r>
        <w:rPr>
          <w:spacing w:val="-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­ March</w:t>
      </w:r>
      <w:r>
        <w:rPr>
          <w:spacing w:val="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– August 2005</w:t>
      </w:r>
    </w:p>
    <w:p w:rsidR="00D80462" w:rsidRDefault="00D80462">
      <w:pPr>
        <w:sectPr w:rsidR="00D80462">
          <w:headerReference w:type="default" r:id="rId7"/>
          <w:footerReference w:type="default" r:id="rId8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D80462" w:rsidRDefault="00D80462">
      <w:pPr>
        <w:pStyle w:val="BodyText"/>
        <w:spacing w:before="10"/>
        <w:rPr>
          <w:rFonts w:ascii="Georgia"/>
          <w:b/>
          <w:sz w:val="23"/>
        </w:rPr>
      </w:pPr>
    </w:p>
    <w:p w:rsidR="00D80462" w:rsidRDefault="00427DAB">
      <w:pPr>
        <w:spacing w:before="119"/>
        <w:ind w:left="114"/>
        <w:rPr>
          <w:rFonts w:ascii="Georgia"/>
          <w:b/>
        </w:rPr>
      </w:pPr>
      <w:bookmarkStart w:id="1" w:name="Key_Deliverables:"/>
      <w:bookmarkEnd w:id="1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0" w:line="268" w:lineRule="auto"/>
        <w:ind w:right="1236"/>
      </w:pPr>
      <w:r>
        <w:rPr>
          <w:color w:val="585858"/>
          <w:w w:val="115"/>
        </w:rPr>
        <w:t>Supervised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10­30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people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different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production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departments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union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environment.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993"/>
      </w:pPr>
      <w:r>
        <w:rPr>
          <w:color w:val="585858"/>
          <w:w w:val="110"/>
        </w:rPr>
        <w:t>Scheduled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activities,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planned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machine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capacity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control for a high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volume continuous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flow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microelectronic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manufacturing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line.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57"/>
      </w:pPr>
      <w:r>
        <w:rPr>
          <w:color w:val="585858"/>
          <w:w w:val="115"/>
        </w:rPr>
        <w:t>Interpreted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specifications,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blueprints,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job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orders,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company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policies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procedures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workers.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131"/>
      </w:pPr>
      <w:r>
        <w:rPr>
          <w:color w:val="585858"/>
          <w:w w:val="110"/>
        </w:rPr>
        <w:t>Conferred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subordinates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resolve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worker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problems,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5"/>
        </w:rPr>
        <w:t>complaints,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grievances.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31"/>
      </w:pPr>
      <w:r>
        <w:rPr>
          <w:color w:val="585858"/>
          <w:w w:val="115"/>
        </w:rPr>
        <w:t>Recommended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executed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personnel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actions,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hiring,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evaluations,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promotions.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Inspected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materials,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products,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equipment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to detect defects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malfunctions.</w:t>
      </w:r>
    </w:p>
    <w:p w:rsidR="00D80462" w:rsidRDefault="00427D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3" w:line="268" w:lineRule="auto"/>
        <w:ind w:right="218"/>
      </w:pPr>
      <w:r>
        <w:rPr>
          <w:color w:val="585858"/>
          <w:w w:val="110"/>
        </w:rPr>
        <w:t>Directed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coordinated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activities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engaged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processing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goods,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such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inspectors,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machine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setters,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fabricators.</w:t>
      </w:r>
    </w:p>
    <w:p w:rsidR="00D80462" w:rsidRDefault="00D80462">
      <w:pPr>
        <w:pStyle w:val="BodyText"/>
        <w:rPr>
          <w:sz w:val="20"/>
        </w:rPr>
      </w:pPr>
    </w:p>
    <w:p w:rsidR="00D80462" w:rsidRDefault="00427DAB">
      <w:pPr>
        <w:pStyle w:val="BodyText"/>
        <w:rPr>
          <w:sz w:val="21"/>
        </w:rPr>
      </w:pPr>
      <w:r>
        <w:pict>
          <v:shape id="_x0000_s1026" type="#_x0000_t202" style="position:absolute;margin-left:57.6pt;margin-top:13.55pt;width:480.1pt;height:14.3pt;z-index:-15727104;mso-wrap-distance-left:0;mso-wrap-distance-right:0;mso-position-horizontal-relative:page" fillcolor="#7e7e7e" stroked="f">
            <v:textbox inset="0,0,0,0">
              <w:txbxContent>
                <w:p w:rsidR="00D80462" w:rsidRDefault="00427DAB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D80462" w:rsidRDefault="00D80462">
      <w:pPr>
        <w:pStyle w:val="BodyText"/>
        <w:spacing w:before="10"/>
        <w:rPr>
          <w:sz w:val="12"/>
        </w:rPr>
      </w:pPr>
    </w:p>
    <w:p w:rsidR="00D80462" w:rsidRDefault="00427DAB">
      <w:pPr>
        <w:pStyle w:val="BodyText"/>
        <w:spacing w:before="97" w:line="244" w:lineRule="auto"/>
        <w:ind w:left="654" w:right="321" w:firstLine="69"/>
      </w:pPr>
      <w:r>
        <w:rPr>
          <w:w w:val="115"/>
        </w:rPr>
        <w:t xml:space="preserve">Bachelor in Petroleum Engineering/Earth Science ­ 2000(University </w:t>
      </w:r>
      <w:proofErr w:type="gramStart"/>
      <w:r>
        <w:rPr>
          <w:w w:val="115"/>
        </w:rPr>
        <w:t>Of</w:t>
      </w:r>
      <w:proofErr w:type="gramEnd"/>
      <w:r>
        <w:rPr>
          <w:w w:val="115"/>
        </w:rPr>
        <w:t xml:space="preserve"> Houston ­</w:t>
      </w:r>
      <w:r>
        <w:rPr>
          <w:spacing w:val="-53"/>
          <w:w w:val="115"/>
        </w:rPr>
        <w:t xml:space="preserve"> </w:t>
      </w:r>
      <w:r>
        <w:rPr>
          <w:w w:val="115"/>
        </w:rPr>
        <w:t>Houston,</w:t>
      </w:r>
      <w:r>
        <w:rPr>
          <w:spacing w:val="14"/>
          <w:w w:val="115"/>
        </w:rPr>
        <w:t xml:space="preserve"> </w:t>
      </w:r>
      <w:r>
        <w:rPr>
          <w:w w:val="115"/>
        </w:rPr>
        <w:t>TX)</w:t>
      </w:r>
    </w:p>
    <w:p w:rsidR="00D80462" w:rsidRDefault="00D80462">
      <w:pPr>
        <w:spacing w:line="244" w:lineRule="auto"/>
        <w:sectPr w:rsidR="00D80462">
          <w:pgSz w:w="11900" w:h="16840"/>
          <w:pgMar w:top="2400" w:right="1040" w:bottom="820" w:left="1040" w:header="720" w:footer="634" w:gutter="0"/>
          <w:cols w:space="720"/>
        </w:sectPr>
      </w:pPr>
    </w:p>
    <w:p w:rsidR="00D80462" w:rsidRDefault="00D80462">
      <w:pPr>
        <w:pStyle w:val="BodyText"/>
        <w:rPr>
          <w:sz w:val="17"/>
        </w:rPr>
      </w:pPr>
    </w:p>
    <w:sectPr w:rsidR="00D80462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AB" w:rsidRDefault="00427DAB">
      <w:r>
        <w:separator/>
      </w:r>
    </w:p>
  </w:endnote>
  <w:endnote w:type="continuationSeparator" w:id="0">
    <w:p w:rsidR="00427DAB" w:rsidRDefault="0042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62" w:rsidRDefault="00427DAB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D80462" w:rsidRDefault="00427DAB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D80462" w:rsidRDefault="00D80462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62" w:rsidRDefault="00D8046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AB" w:rsidRDefault="00427DAB">
      <w:r>
        <w:separator/>
      </w:r>
    </w:p>
  </w:footnote>
  <w:footnote w:type="continuationSeparator" w:id="0">
    <w:p w:rsidR="00427DAB" w:rsidRDefault="0042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62" w:rsidRDefault="00427DAB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9.2pt;margin-top:35pt;width:237.05pt;height:49.1pt;z-index:-15789056;mso-position-horizontal-relative:page;mso-position-vertical-relative:page" filled="f" stroked="f">
          <v:textbox inset="0,0,0,0">
            <w:txbxContent>
              <w:p w:rsidR="00D80462" w:rsidRDefault="00427DAB">
                <w:pPr>
                  <w:spacing w:before="53"/>
                  <w:ind w:left="3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D80462" w:rsidRDefault="00427DAB">
                <w:pPr>
                  <w:spacing w:before="63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Plant</w:t>
                </w:r>
                <w:r>
                  <w:rPr>
                    <w:rFonts w:ascii="Georgia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Production</w:t>
                </w:r>
                <w:r>
                  <w:rPr>
                    <w:rFonts w:ascii="Georgia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Supervisor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D80462" w:rsidRDefault="00427DAB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hyperlink r:id="rId1">
                  <w:r>
                    <w:rPr>
                      <w:w w:val="110"/>
                      <w:sz w:val="20"/>
                    </w:rPr>
                    <w:t>info@qwikresume.com</w:t>
                  </w:r>
                </w:hyperlink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Qwikresume.com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62" w:rsidRDefault="00D8046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23C68"/>
    <w:multiLevelType w:val="hybridMultilevel"/>
    <w:tmpl w:val="52E21A26"/>
    <w:lvl w:ilvl="0" w:tplc="A85EA3B4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B5783CA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4BC8D1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702A6FF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5B02EF6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CB6EDAE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2AE2AAD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21B6BBD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35CE814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0462"/>
    <w:rsid w:val="00427DAB"/>
    <w:rsid w:val="00D80462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347883F"/>
  <w15:docId w15:val="{EA532F5A-779D-413C-9BD1-97914CE4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0"/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3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3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82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D3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82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2022-11-03T13:06:00Z</dcterms:created>
  <dcterms:modified xsi:type="dcterms:W3CDTF">2022-11-03T13:07:00Z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2019-05-30T00:00:00Z</vt:filetime>
  </property>
</Properties>
</file>