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0C4" w:rsidRDefault="00FD17E8">
      <w:pPr>
        <w:pStyle w:val="BodyText"/>
        <w:spacing w:before="8"/>
        <w:ind w:left="0" w:firstLine="0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c9dfe6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0A60C4" w:rsidRDefault="000A60C4">
                    <w:pPr>
                      <w:rPr>
                        <w:b/>
                        <w:sz w:val="26"/>
                      </w:rPr>
                    </w:pPr>
                  </w:p>
                  <w:p w:rsidR="000A60C4" w:rsidRDefault="00FD17E8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0A60C4" w:rsidRDefault="00FD17E8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0A60C4" w:rsidRDefault="00FD17E8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0A60C4" w:rsidRDefault="00FD17E8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0A60C4" w:rsidRDefault="00FD17E8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info@website</w:t>
                    </w:r>
                    <w:r>
                      <w:rPr>
                        <w:w w:val="110"/>
                        <w:sz w:val="20"/>
                      </w:rPr>
                      <w:t>.com</w:t>
                    </w:r>
                  </w:p>
                  <w:p w:rsidR="000A60C4" w:rsidRDefault="00FD17E8">
                    <w:pPr>
                      <w:ind w:left="146"/>
                      <w:rPr>
                        <w:b/>
                        <w:sz w:val="20"/>
                      </w:rPr>
                    </w:pPr>
                    <w:hyperlink r:id="rId5" w:history="1">
                      <w:r w:rsidRPr="008914F8">
                        <w:rPr>
                          <w:rStyle w:val="Hyperlink"/>
                          <w:b/>
                          <w:w w:val="120"/>
                          <w:sz w:val="20"/>
                        </w:rPr>
                        <w:t>www.website.com</w:t>
                      </w:r>
                    </w:hyperlink>
                  </w:p>
                  <w:p w:rsidR="000A60C4" w:rsidRDefault="000A60C4">
                    <w:pPr>
                      <w:rPr>
                        <w:b/>
                      </w:rPr>
                    </w:pPr>
                  </w:p>
                  <w:p w:rsidR="000A60C4" w:rsidRDefault="000A60C4">
                    <w:pPr>
                      <w:rPr>
                        <w:b/>
                      </w:rPr>
                    </w:pPr>
                  </w:p>
                  <w:p w:rsidR="000A60C4" w:rsidRDefault="000A60C4">
                    <w:pPr>
                      <w:rPr>
                        <w:b/>
                        <w:sz w:val="17"/>
                      </w:rPr>
                    </w:pPr>
                  </w:p>
                  <w:p w:rsidR="000A60C4" w:rsidRDefault="00FD17E8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0A60C4" w:rsidRDefault="00FD17E8">
                    <w:pPr>
                      <w:spacing w:before="129" w:line="276" w:lineRule="auto"/>
                      <w:ind w:left="146" w:right="2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Warehouse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Management,</w:t>
                    </w:r>
                    <w:r>
                      <w:rPr>
                        <w:spacing w:val="4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MS-Excel.</w:t>
                    </w:r>
                  </w:p>
                  <w:p w:rsidR="000A60C4" w:rsidRDefault="000A60C4"/>
                  <w:p w:rsidR="000A60C4" w:rsidRDefault="000A60C4">
                    <w:pPr>
                      <w:spacing w:before="10"/>
                      <w:rPr>
                        <w:sz w:val="23"/>
                      </w:rPr>
                    </w:pPr>
                  </w:p>
                  <w:p w:rsidR="000A60C4" w:rsidRDefault="00FD17E8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0A60C4" w:rsidRDefault="00FD17E8">
                    <w:pPr>
                      <w:spacing w:before="159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0A60C4" w:rsidRDefault="000A60C4"/>
                  <w:p w:rsidR="000A60C4" w:rsidRDefault="000A60C4">
                    <w:pPr>
                      <w:spacing w:before="2"/>
                      <w:rPr>
                        <w:sz w:val="23"/>
                      </w:rPr>
                    </w:pPr>
                  </w:p>
                  <w:p w:rsidR="000A60C4" w:rsidRDefault="00FD17E8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0A60C4" w:rsidRDefault="00FD17E8">
                    <w:pPr>
                      <w:spacing w:before="159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0A60C4" w:rsidRDefault="000A60C4"/>
                  <w:p w:rsidR="000A60C4" w:rsidRDefault="000A60C4"/>
                  <w:p w:rsidR="000A60C4" w:rsidRDefault="00FD17E8">
                    <w:pPr>
                      <w:spacing w:before="146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0A60C4" w:rsidRDefault="00FD17E8">
                    <w:pPr>
                      <w:spacing w:before="159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0A60C4" w:rsidRDefault="00FD17E8">
                    <w:pPr>
                      <w:spacing w:before="1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0A60C4" w:rsidRDefault="00FD17E8">
      <w:pPr>
        <w:pStyle w:val="Title"/>
      </w:pPr>
      <w:r>
        <w:rPr>
          <w:color w:val="3B7382"/>
        </w:rPr>
        <w:t>Robert</w:t>
      </w:r>
      <w:r>
        <w:rPr>
          <w:color w:val="3B7382"/>
          <w:spacing w:val="2"/>
        </w:rPr>
        <w:t xml:space="preserve"> </w:t>
      </w:r>
      <w:r>
        <w:rPr>
          <w:color w:val="3B7382"/>
        </w:rPr>
        <w:t>Smith</w:t>
      </w:r>
    </w:p>
    <w:p w:rsidR="000A60C4" w:rsidRDefault="00FD17E8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3B7382"/>
          <w:sz w:val="44"/>
        </w:rPr>
        <w:t>Sample</w:t>
      </w:r>
      <w:r>
        <w:rPr>
          <w:rFonts w:ascii="Palatino Linotype"/>
          <w:b/>
          <w:i/>
          <w:color w:val="3B7382"/>
          <w:spacing w:val="-8"/>
          <w:sz w:val="44"/>
        </w:rPr>
        <w:t xml:space="preserve"> </w:t>
      </w:r>
      <w:r>
        <w:rPr>
          <w:rFonts w:ascii="Palatino Linotype"/>
          <w:b/>
          <w:i/>
          <w:color w:val="3B7382"/>
          <w:sz w:val="44"/>
        </w:rPr>
        <w:t>Coordinator/Analyst</w:t>
      </w:r>
    </w:p>
    <w:p w:rsidR="000A60C4" w:rsidRDefault="000A60C4">
      <w:pPr>
        <w:pStyle w:val="BodyText"/>
        <w:spacing w:before="1"/>
        <w:ind w:left="0" w:firstLine="0"/>
        <w:rPr>
          <w:rFonts w:ascii="Palatino Linotype"/>
          <w:b/>
          <w:i/>
          <w:sz w:val="59"/>
        </w:rPr>
      </w:pPr>
    </w:p>
    <w:p w:rsidR="000A60C4" w:rsidRDefault="00FD17E8">
      <w:pPr>
        <w:pStyle w:val="Heading1"/>
      </w:pPr>
      <w:r>
        <w:rPr>
          <w:color w:val="3B7382"/>
          <w:w w:val="120"/>
        </w:rPr>
        <w:t>PERSONAL</w:t>
      </w:r>
      <w:r>
        <w:rPr>
          <w:color w:val="3B7382"/>
          <w:spacing w:val="8"/>
          <w:w w:val="120"/>
        </w:rPr>
        <w:t xml:space="preserve"> </w:t>
      </w:r>
      <w:r>
        <w:rPr>
          <w:color w:val="3B7382"/>
          <w:w w:val="120"/>
        </w:rPr>
        <w:t>STATEMENT</w:t>
      </w:r>
    </w:p>
    <w:p w:rsidR="000A60C4" w:rsidRDefault="00FD17E8">
      <w:pPr>
        <w:pStyle w:val="BodyText"/>
        <w:spacing w:before="123"/>
        <w:ind w:left="470" w:right="3435" w:firstLine="0"/>
        <w:jc w:val="both"/>
      </w:pPr>
      <w:r>
        <w:rPr>
          <w:color w:val="1A1B10"/>
          <w:w w:val="110"/>
        </w:rPr>
        <w:t>Seeking employment with an established company and start a good career.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Goal is to dedicate work ethics and service to employer. Complete assigned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work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demonstrate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value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as a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company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asset.</w:t>
      </w:r>
    </w:p>
    <w:p w:rsidR="000A60C4" w:rsidRDefault="000A60C4">
      <w:pPr>
        <w:pStyle w:val="BodyText"/>
        <w:spacing w:before="5"/>
        <w:ind w:left="0" w:firstLine="0"/>
        <w:rPr>
          <w:sz w:val="30"/>
        </w:rPr>
      </w:pPr>
    </w:p>
    <w:p w:rsidR="000A60C4" w:rsidRDefault="00FD17E8">
      <w:pPr>
        <w:pStyle w:val="Heading1"/>
        <w:spacing w:before="1"/>
      </w:pPr>
      <w:r>
        <w:rPr>
          <w:color w:val="3B7382"/>
          <w:spacing w:val="-1"/>
          <w:w w:val="125"/>
        </w:rPr>
        <w:t>WORK</w:t>
      </w:r>
      <w:r>
        <w:rPr>
          <w:color w:val="3B7382"/>
          <w:spacing w:val="-20"/>
          <w:w w:val="125"/>
        </w:rPr>
        <w:t xml:space="preserve"> </w:t>
      </w:r>
      <w:r>
        <w:rPr>
          <w:color w:val="3B7382"/>
          <w:spacing w:val="-1"/>
          <w:w w:val="125"/>
        </w:rPr>
        <w:t>EXPERIENCE</w:t>
      </w:r>
    </w:p>
    <w:p w:rsidR="000A60C4" w:rsidRDefault="00FD17E8">
      <w:pPr>
        <w:pStyle w:val="Heading2"/>
        <w:spacing w:before="202"/>
      </w:pPr>
      <w:r>
        <w:rPr>
          <w:color w:val="9C3131"/>
          <w:w w:val="115"/>
        </w:rPr>
        <w:t>Sample</w:t>
      </w:r>
      <w:r>
        <w:rPr>
          <w:color w:val="9C3131"/>
          <w:spacing w:val="47"/>
          <w:w w:val="115"/>
        </w:rPr>
        <w:t xml:space="preserve"> </w:t>
      </w:r>
      <w:r>
        <w:rPr>
          <w:color w:val="9C3131"/>
          <w:w w:val="115"/>
        </w:rPr>
        <w:t>Coordinator/Analyst</w:t>
      </w:r>
    </w:p>
    <w:p w:rsidR="000A60C4" w:rsidRDefault="00FD17E8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</w:r>
      <w:r>
        <w:rPr>
          <w:w w:val="115"/>
        </w:rPr>
        <w:t>June</w:t>
      </w:r>
      <w:r>
        <w:rPr>
          <w:spacing w:val="-5"/>
          <w:w w:val="115"/>
        </w:rPr>
        <w:t xml:space="preserve"> </w:t>
      </w:r>
      <w:r>
        <w:rPr>
          <w:w w:val="115"/>
        </w:rPr>
        <w:t>2014</w:t>
      </w:r>
      <w:r>
        <w:rPr>
          <w:spacing w:val="-6"/>
          <w:w w:val="115"/>
        </w:rPr>
        <w:t xml:space="preserve"> </w:t>
      </w:r>
      <w:r>
        <w:rPr>
          <w:w w:val="115"/>
        </w:rPr>
        <w:t>–</w:t>
      </w:r>
      <w:r>
        <w:rPr>
          <w:spacing w:val="-5"/>
          <w:w w:val="115"/>
        </w:rPr>
        <w:t xml:space="preserve"> </w:t>
      </w:r>
      <w:r>
        <w:rPr>
          <w:w w:val="115"/>
        </w:rPr>
        <w:t>July</w:t>
      </w:r>
      <w:r>
        <w:rPr>
          <w:spacing w:val="-5"/>
          <w:w w:val="115"/>
        </w:rPr>
        <w:t xml:space="preserve"> </w:t>
      </w:r>
      <w:r>
        <w:rPr>
          <w:w w:val="115"/>
        </w:rPr>
        <w:t>2014</w:t>
      </w:r>
    </w:p>
    <w:p w:rsidR="000A60C4" w:rsidRDefault="00FD17E8">
      <w:pPr>
        <w:spacing w:before="116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0A60C4" w:rsidRDefault="00FD17E8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4225"/>
        <w:rPr>
          <w:sz w:val="20"/>
        </w:rPr>
      </w:pPr>
      <w:r>
        <w:rPr>
          <w:w w:val="110"/>
          <w:sz w:val="20"/>
        </w:rPr>
        <w:t>Receive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samples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different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types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salts,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dirt,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etc.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Awards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Acknowledgments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Great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work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ethics.</w:t>
      </w:r>
    </w:p>
    <w:p w:rsidR="000A60C4" w:rsidRDefault="00FD17E8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159"/>
        <w:rPr>
          <w:sz w:val="20"/>
        </w:rPr>
      </w:pPr>
      <w:r>
        <w:rPr>
          <w:w w:val="110"/>
          <w:sz w:val="20"/>
        </w:rPr>
        <w:t>Perform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computer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tasks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send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out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dry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samples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minerals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geologists.</w:t>
      </w:r>
    </w:p>
    <w:p w:rsidR="000A60C4" w:rsidRDefault="00FD17E8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907"/>
        <w:rPr>
          <w:sz w:val="20"/>
        </w:rPr>
      </w:pPr>
      <w:r>
        <w:rPr>
          <w:w w:val="110"/>
          <w:sz w:val="20"/>
        </w:rPr>
        <w:t>Gas</w:t>
      </w:r>
      <w:r>
        <w:rPr>
          <w:spacing w:val="9"/>
          <w:w w:val="110"/>
          <w:sz w:val="20"/>
        </w:rPr>
        <w:t xml:space="preserve"> </w:t>
      </w:r>
      <w:proofErr w:type="spellStart"/>
      <w:proofErr w:type="gramStart"/>
      <w:r>
        <w:rPr>
          <w:w w:val="110"/>
          <w:sz w:val="20"/>
        </w:rPr>
        <w:t>analyzing.Willing</w:t>
      </w:r>
      <w:proofErr w:type="spellEnd"/>
      <w:proofErr w:type="gramEnd"/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further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knowledge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experience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through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training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needed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success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this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position.</w:t>
      </w:r>
    </w:p>
    <w:p w:rsidR="000A60C4" w:rsidRDefault="00FD17E8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822"/>
        <w:rPr>
          <w:sz w:val="20"/>
        </w:rPr>
      </w:pPr>
      <w:r>
        <w:rPr>
          <w:w w:val="110"/>
          <w:sz w:val="20"/>
        </w:rPr>
        <w:t>Performed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any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combination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sample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management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tasks,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including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labeling, transferring, tracking, inventory, archival, and disposal of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samples.</w:t>
      </w:r>
    </w:p>
    <w:p w:rsidR="000A60C4" w:rsidRDefault="00FD17E8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162"/>
        <w:rPr>
          <w:sz w:val="20"/>
        </w:rPr>
      </w:pPr>
      <w:r>
        <w:rPr>
          <w:w w:val="110"/>
          <w:sz w:val="20"/>
        </w:rPr>
        <w:t>Reviewed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sample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paperwork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against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samples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received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ensure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accuracy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Handled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internal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customer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inquiries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requests.</w:t>
      </w:r>
    </w:p>
    <w:p w:rsidR="000A60C4" w:rsidRDefault="00FD17E8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04"/>
        <w:rPr>
          <w:sz w:val="20"/>
        </w:rPr>
      </w:pPr>
      <w:r>
        <w:rPr>
          <w:w w:val="110"/>
          <w:sz w:val="20"/>
        </w:rPr>
        <w:t>Labeled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merchandise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photoshoots.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Kept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inventory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merchandise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coming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returning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vendors.</w:t>
      </w:r>
    </w:p>
    <w:p w:rsidR="000A60C4" w:rsidRDefault="00FD17E8">
      <w:pPr>
        <w:pStyle w:val="ListParagraph"/>
        <w:numPr>
          <w:ilvl w:val="0"/>
          <w:numId w:val="1"/>
        </w:numPr>
        <w:tabs>
          <w:tab w:val="left" w:pos="834"/>
        </w:tabs>
        <w:spacing w:before="1"/>
        <w:rPr>
          <w:sz w:val="20"/>
        </w:rPr>
      </w:pPr>
      <w:r>
        <w:rPr>
          <w:w w:val="110"/>
          <w:sz w:val="20"/>
        </w:rPr>
        <w:t>Worked in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teams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distribute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unworked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worked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materials.</w:t>
      </w:r>
    </w:p>
    <w:p w:rsidR="000A60C4" w:rsidRDefault="000A60C4">
      <w:pPr>
        <w:pStyle w:val="BodyText"/>
        <w:spacing w:before="3"/>
        <w:ind w:left="0" w:firstLine="0"/>
        <w:rPr>
          <w:sz w:val="31"/>
        </w:rPr>
      </w:pPr>
    </w:p>
    <w:p w:rsidR="000A60C4" w:rsidRDefault="00FD17E8">
      <w:pPr>
        <w:pStyle w:val="Heading2"/>
      </w:pPr>
      <w:r>
        <w:rPr>
          <w:color w:val="9C3131"/>
          <w:w w:val="120"/>
        </w:rPr>
        <w:t>Sample</w:t>
      </w:r>
      <w:r>
        <w:rPr>
          <w:color w:val="9C3131"/>
          <w:spacing w:val="-14"/>
          <w:w w:val="120"/>
        </w:rPr>
        <w:t xml:space="preserve"> </w:t>
      </w:r>
      <w:r>
        <w:rPr>
          <w:color w:val="9C3131"/>
          <w:w w:val="120"/>
        </w:rPr>
        <w:t>Coordinator</w:t>
      </w:r>
    </w:p>
    <w:p w:rsidR="000A60C4" w:rsidRDefault="00FD17E8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2013</w:t>
      </w:r>
      <w:r>
        <w:rPr>
          <w:spacing w:val="-4"/>
          <w:w w:val="120"/>
        </w:rPr>
        <w:t xml:space="preserve"> </w:t>
      </w:r>
      <w:r>
        <w:rPr>
          <w:w w:val="120"/>
        </w:rPr>
        <w:t>–</w:t>
      </w:r>
      <w:r>
        <w:rPr>
          <w:spacing w:val="-6"/>
          <w:w w:val="120"/>
        </w:rPr>
        <w:t xml:space="preserve"> </w:t>
      </w:r>
      <w:r>
        <w:rPr>
          <w:w w:val="120"/>
        </w:rPr>
        <w:t>2014</w:t>
      </w:r>
    </w:p>
    <w:p w:rsidR="000A60C4" w:rsidRDefault="00FD17E8">
      <w:pPr>
        <w:spacing w:before="118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0A60C4" w:rsidRDefault="00FD17E8">
      <w:pPr>
        <w:pStyle w:val="ListParagraph"/>
        <w:numPr>
          <w:ilvl w:val="0"/>
          <w:numId w:val="1"/>
        </w:numPr>
        <w:tabs>
          <w:tab w:val="left" w:pos="834"/>
        </w:tabs>
        <w:spacing w:before="78"/>
        <w:rPr>
          <w:sz w:val="20"/>
        </w:rPr>
      </w:pPr>
      <w:r>
        <w:rPr>
          <w:w w:val="110"/>
          <w:sz w:val="20"/>
        </w:rPr>
        <w:t>Build,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test,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ship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customer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sample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requests.</w:t>
      </w:r>
    </w:p>
    <w:p w:rsidR="000A60C4" w:rsidRDefault="00FD17E8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4002"/>
        <w:rPr>
          <w:sz w:val="20"/>
        </w:rPr>
      </w:pPr>
      <w:r>
        <w:rPr>
          <w:w w:val="110"/>
          <w:sz w:val="20"/>
        </w:rPr>
        <w:t>Pack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ship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Non-</w:t>
      </w:r>
      <w:proofErr w:type="gramStart"/>
      <w:r>
        <w:rPr>
          <w:w w:val="110"/>
          <w:sz w:val="20"/>
        </w:rPr>
        <w:t>production</w:t>
      </w:r>
      <w:proofErr w:type="gramEnd"/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Inventory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Transaction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requests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from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Sidney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Engineering.</w:t>
      </w:r>
    </w:p>
    <w:p w:rsidR="000A60C4" w:rsidRDefault="00FD17E8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Bench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build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non-standard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compressors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Engineering.</w:t>
      </w:r>
    </w:p>
    <w:p w:rsidR="000A60C4" w:rsidRDefault="00FD17E8">
      <w:pPr>
        <w:pStyle w:val="ListParagraph"/>
        <w:numPr>
          <w:ilvl w:val="0"/>
          <w:numId w:val="1"/>
        </w:numPr>
        <w:tabs>
          <w:tab w:val="left" w:pos="834"/>
        </w:tabs>
        <w:spacing w:before="55" w:line="297" w:lineRule="auto"/>
        <w:ind w:right="3549"/>
        <w:rPr>
          <w:sz w:val="20"/>
        </w:rPr>
      </w:pPr>
      <w:r>
        <w:rPr>
          <w:w w:val="110"/>
          <w:sz w:val="20"/>
        </w:rPr>
        <w:t>Maintain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keep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inventory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special/non-standard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Engineering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parts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that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are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used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pilots.</w:t>
      </w:r>
    </w:p>
    <w:p w:rsidR="000A60C4" w:rsidRDefault="00FD17E8">
      <w:pPr>
        <w:pStyle w:val="ListParagraph"/>
        <w:numPr>
          <w:ilvl w:val="0"/>
          <w:numId w:val="1"/>
        </w:numPr>
        <w:tabs>
          <w:tab w:val="left" w:pos="834"/>
        </w:tabs>
        <w:spacing w:before="1"/>
        <w:rPr>
          <w:sz w:val="20"/>
        </w:rPr>
      </w:pPr>
      <w:r>
        <w:rPr>
          <w:spacing w:val="-1"/>
          <w:w w:val="115"/>
          <w:sz w:val="20"/>
        </w:rPr>
        <w:t>Assist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Engineers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and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Engineering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techs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on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special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projects.</w:t>
      </w:r>
    </w:p>
    <w:p w:rsidR="000A60C4" w:rsidRDefault="00FD17E8">
      <w:pPr>
        <w:pStyle w:val="ListParagraph"/>
        <w:numPr>
          <w:ilvl w:val="0"/>
          <w:numId w:val="1"/>
        </w:numPr>
        <w:tabs>
          <w:tab w:val="left" w:pos="834"/>
        </w:tabs>
        <w:spacing w:before="55"/>
        <w:rPr>
          <w:sz w:val="20"/>
        </w:rPr>
      </w:pPr>
      <w:r>
        <w:rPr>
          <w:w w:val="110"/>
          <w:sz w:val="20"/>
        </w:rPr>
        <w:t>Assist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Plant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Engineering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Change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Control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person.</w:t>
      </w:r>
    </w:p>
    <w:p w:rsidR="000A60C4" w:rsidRDefault="00FD17E8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3996"/>
        <w:rPr>
          <w:sz w:val="20"/>
        </w:rPr>
      </w:pPr>
      <w:r>
        <w:rPr>
          <w:w w:val="110"/>
          <w:sz w:val="20"/>
        </w:rPr>
        <w:t>Performed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troubleshooting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production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Shipping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Warehouse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computers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4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printers..</w:t>
      </w:r>
      <w:proofErr w:type="gramEnd"/>
    </w:p>
    <w:p w:rsidR="000A60C4" w:rsidRDefault="000A60C4">
      <w:pPr>
        <w:pStyle w:val="BodyText"/>
        <w:spacing w:before="7"/>
        <w:ind w:left="0" w:firstLine="0"/>
        <w:rPr>
          <w:sz w:val="26"/>
        </w:rPr>
      </w:pPr>
    </w:p>
    <w:p w:rsidR="000A60C4" w:rsidRDefault="00FD17E8">
      <w:pPr>
        <w:pStyle w:val="Heading1"/>
      </w:pPr>
      <w:r>
        <w:rPr>
          <w:color w:val="3B7382"/>
          <w:w w:val="120"/>
        </w:rPr>
        <w:t>Education</w:t>
      </w:r>
    </w:p>
    <w:p w:rsidR="000A60C4" w:rsidRDefault="000A60C4">
      <w:pPr>
        <w:pStyle w:val="BodyText"/>
        <w:ind w:left="0" w:firstLine="0"/>
        <w:rPr>
          <w:b/>
          <w:sz w:val="28"/>
        </w:rPr>
      </w:pPr>
    </w:p>
    <w:p w:rsidR="000A60C4" w:rsidRDefault="000A60C4">
      <w:pPr>
        <w:pStyle w:val="BodyText"/>
        <w:ind w:left="0" w:firstLine="0"/>
        <w:rPr>
          <w:b/>
          <w:sz w:val="28"/>
        </w:rPr>
      </w:pPr>
    </w:p>
    <w:p w:rsidR="000A60C4" w:rsidRDefault="000A60C4">
      <w:pPr>
        <w:pStyle w:val="BodyText"/>
        <w:ind w:left="0" w:firstLine="0"/>
        <w:rPr>
          <w:b/>
          <w:sz w:val="28"/>
        </w:rPr>
      </w:pPr>
    </w:p>
    <w:p w:rsidR="000A60C4" w:rsidRDefault="000A60C4">
      <w:pPr>
        <w:pStyle w:val="BodyText"/>
        <w:ind w:left="0" w:firstLine="0"/>
        <w:rPr>
          <w:b/>
          <w:sz w:val="28"/>
        </w:rPr>
      </w:pPr>
    </w:p>
    <w:p w:rsidR="000A60C4" w:rsidRDefault="000A60C4">
      <w:pPr>
        <w:pStyle w:val="BodyText"/>
        <w:ind w:left="0" w:firstLine="0"/>
        <w:rPr>
          <w:b/>
          <w:sz w:val="28"/>
        </w:rPr>
      </w:pPr>
    </w:p>
    <w:p w:rsidR="000A60C4" w:rsidRDefault="000A60C4">
      <w:pPr>
        <w:pStyle w:val="BodyText"/>
        <w:ind w:left="0" w:firstLine="0"/>
        <w:rPr>
          <w:b/>
          <w:sz w:val="28"/>
        </w:rPr>
      </w:pPr>
    </w:p>
    <w:p w:rsidR="000A60C4" w:rsidRDefault="000A60C4">
      <w:pPr>
        <w:spacing w:before="217"/>
        <w:ind w:left="856"/>
        <w:rPr>
          <w:b/>
          <w:sz w:val="16"/>
        </w:rPr>
      </w:pPr>
      <w:bookmarkStart w:id="0" w:name="_GoBack"/>
      <w:bookmarkEnd w:id="0"/>
    </w:p>
    <w:sectPr w:rsidR="000A60C4">
      <w:type w:val="continuous"/>
      <w:pgSz w:w="11900" w:h="16840"/>
      <w:pgMar w:top="100" w:right="12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A0692"/>
    <w:multiLevelType w:val="hybridMultilevel"/>
    <w:tmpl w:val="6004CC8A"/>
    <w:lvl w:ilvl="0" w:tplc="661A635C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47CA969A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02248322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11CAC9EE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3C641EEE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F05A31FC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F54024C0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519C3B7E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DF9E2ED6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A60C4"/>
    <w:rsid w:val="000A60C4"/>
    <w:rsid w:val="00FD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AAADA68"/>
  <w15:docId w15:val="{A8FBD48B-7A83-4666-AE93-6EA74949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 w:hanging="262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4" w:hanging="26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D17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ebsi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2022-12-02T17:08:00Z</dcterms:created>
  <dcterms:modified xsi:type="dcterms:W3CDTF">2022-12-02T17:22:00Z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2019-12-11T00:00:00Z</vt:filetime>
  </property>
</Properties>
</file>