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EF" w:rsidRDefault="003C4E4F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232EF" w:rsidRDefault="003C4E4F">
      <w:pPr>
        <w:spacing w:before="137"/>
        <w:ind w:left="1693" w:right="168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Jr.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Registered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Professional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Nurse</w:t>
      </w:r>
    </w:p>
    <w:p w:rsidR="00C232EF" w:rsidRDefault="003C4E4F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C232EF" w:rsidRDefault="003C4E4F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232EF" w:rsidRDefault="003C4E4F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232EF" w:rsidRDefault="00C232EF">
      <w:pPr>
        <w:pStyle w:val="BodyText"/>
        <w:spacing w:before="3"/>
        <w:rPr>
          <w:rFonts w:ascii="Times New Roman"/>
          <w:b/>
          <w:sz w:val="28"/>
        </w:rPr>
      </w:pPr>
    </w:p>
    <w:p w:rsidR="00C232EF" w:rsidRDefault="003C4E4F">
      <w:pPr>
        <w:pStyle w:val="BodyText"/>
        <w:spacing w:before="95" w:line="247" w:lineRule="auto"/>
        <w:ind w:left="114" w:right="5"/>
      </w:pPr>
      <w:r>
        <w:rPr>
          <w:w w:val="95"/>
        </w:rPr>
        <w:t>Registered Nurse with 25+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years</w:t>
      </w:r>
      <w:r>
        <w:rPr>
          <w:spacing w:val="2"/>
          <w:w w:val="95"/>
        </w:rPr>
        <w:t xml:space="preserve"> </w:t>
      </w:r>
      <w:r>
        <w:rPr>
          <w:w w:val="95"/>
        </w:rPr>
        <w:t>experience</w:t>
      </w:r>
      <w:proofErr w:type="spellEnd"/>
      <w:r>
        <w:rPr>
          <w:w w:val="95"/>
        </w:rPr>
        <w:t xml:space="preserve"> in</w:t>
      </w:r>
      <w:r>
        <w:rPr>
          <w:spacing w:val="2"/>
          <w:w w:val="95"/>
        </w:rPr>
        <w:t xml:space="preserve"> </w:t>
      </w:r>
      <w:r>
        <w:rPr>
          <w:w w:val="95"/>
        </w:rPr>
        <w:t>clinical</w:t>
      </w:r>
      <w:r>
        <w:rPr>
          <w:spacing w:val="3"/>
          <w:w w:val="95"/>
        </w:rPr>
        <w:t xml:space="preserve"> </w:t>
      </w:r>
      <w:r>
        <w:rPr>
          <w:w w:val="95"/>
        </w:rPr>
        <w:t>settings providing</w:t>
      </w:r>
      <w:r>
        <w:rPr>
          <w:spacing w:val="2"/>
          <w:w w:val="95"/>
        </w:rPr>
        <w:t xml:space="preserve"> </w:t>
      </w:r>
      <w:r>
        <w:rPr>
          <w:w w:val="95"/>
        </w:rPr>
        <w:t>nursing</w:t>
      </w:r>
      <w:r>
        <w:rPr>
          <w:spacing w:val="1"/>
          <w:w w:val="95"/>
        </w:rPr>
        <w:t xml:space="preserve"> </w:t>
      </w:r>
      <w:r>
        <w:rPr>
          <w:w w:val="95"/>
        </w:rPr>
        <w:t>care</w:t>
      </w:r>
      <w:r>
        <w:rPr>
          <w:spacing w:val="2"/>
          <w:w w:val="95"/>
        </w:rPr>
        <w:t xml:space="preserve"> </w:t>
      </w:r>
      <w:r>
        <w:rPr>
          <w:w w:val="95"/>
        </w:rPr>
        <w:t>to diverse</w:t>
      </w:r>
      <w:r>
        <w:rPr>
          <w:spacing w:val="1"/>
          <w:w w:val="95"/>
        </w:rPr>
        <w:t xml:space="preserve"> </w:t>
      </w:r>
      <w:r>
        <w:rPr>
          <w:w w:val="95"/>
        </w:rPr>
        <w:t>populations.</w:t>
      </w:r>
      <w:r>
        <w:rPr>
          <w:spacing w:val="-6"/>
          <w:w w:val="95"/>
        </w:rPr>
        <w:t xml:space="preserve"> </w:t>
      </w:r>
      <w:r>
        <w:rPr>
          <w:w w:val="95"/>
        </w:rPr>
        <w:t>Specialized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cardiac</w:t>
      </w:r>
      <w:r>
        <w:rPr>
          <w:spacing w:val="-8"/>
          <w:w w:val="95"/>
        </w:rPr>
        <w:t xml:space="preserve"> </w:t>
      </w:r>
      <w:r>
        <w:rPr>
          <w:w w:val="95"/>
        </w:rPr>
        <w:t>care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eight</w:t>
      </w:r>
      <w:r>
        <w:rPr>
          <w:spacing w:val="-7"/>
          <w:w w:val="95"/>
        </w:rPr>
        <w:t xml:space="preserve"> </w:t>
      </w:r>
      <w:r>
        <w:rPr>
          <w:w w:val="95"/>
        </w:rPr>
        <w:t>years.</w:t>
      </w:r>
      <w:r>
        <w:rPr>
          <w:spacing w:val="-6"/>
          <w:w w:val="95"/>
        </w:rPr>
        <w:t xml:space="preserve"> </w:t>
      </w:r>
      <w:r>
        <w:rPr>
          <w:w w:val="95"/>
        </w:rPr>
        <w:t>Provided</w:t>
      </w:r>
      <w:r>
        <w:rPr>
          <w:spacing w:val="-8"/>
          <w:w w:val="95"/>
        </w:rPr>
        <w:t xml:space="preserve"> </w:t>
      </w:r>
      <w:r>
        <w:rPr>
          <w:w w:val="95"/>
        </w:rPr>
        <w:t>critical</w:t>
      </w:r>
      <w:r>
        <w:rPr>
          <w:spacing w:val="-6"/>
          <w:w w:val="95"/>
        </w:rPr>
        <w:t xml:space="preserve"> </w:t>
      </w:r>
      <w:r>
        <w:rPr>
          <w:w w:val="95"/>
        </w:rPr>
        <w:t>evaluation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heart</w:t>
      </w:r>
      <w:r>
        <w:rPr>
          <w:spacing w:val="-5"/>
          <w:w w:val="95"/>
        </w:rPr>
        <w:t xml:space="preserve"> </w:t>
      </w:r>
      <w:r>
        <w:rPr>
          <w:w w:val="95"/>
        </w:rPr>
        <w:t>failure</w:t>
      </w:r>
      <w:r>
        <w:rPr>
          <w:spacing w:val="-7"/>
          <w:w w:val="95"/>
        </w:rPr>
        <w:t xml:space="preserve"> </w:t>
      </w:r>
      <w:r>
        <w:rPr>
          <w:w w:val="95"/>
        </w:rPr>
        <w:t>patients,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medication/treatment</w:t>
      </w:r>
      <w:r>
        <w:rPr>
          <w:spacing w:val="2"/>
        </w:rPr>
        <w:t xml:space="preserve"> </w:t>
      </w:r>
      <w:r>
        <w:t>regimens.</w:t>
      </w:r>
    </w:p>
    <w:p w:rsidR="00C232EF" w:rsidRDefault="003C4E4F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C232EF" w:rsidRDefault="003C4E4F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232EF" w:rsidRDefault="00C232EF">
      <w:pPr>
        <w:pStyle w:val="BodyText"/>
        <w:rPr>
          <w:sz w:val="20"/>
        </w:rPr>
      </w:pPr>
    </w:p>
    <w:p w:rsidR="00C232EF" w:rsidRDefault="003C4E4F">
      <w:pPr>
        <w:pStyle w:val="BodyText"/>
        <w:spacing w:before="223"/>
        <w:ind w:left="170"/>
      </w:pPr>
      <w:proofErr w:type="spellStart"/>
      <w:r>
        <w:rPr>
          <w:w w:val="95"/>
        </w:rPr>
        <w:t>Results­orienteted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Client­focused</w:t>
      </w:r>
      <w:proofErr w:type="spellEnd"/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w w:val="95"/>
        </w:rPr>
        <w:t>Strong</w:t>
      </w:r>
      <w:r>
        <w:rPr>
          <w:spacing w:val="8"/>
          <w:w w:val="95"/>
        </w:rPr>
        <w:t xml:space="preserve"> </w:t>
      </w:r>
      <w:r>
        <w:rPr>
          <w:w w:val="95"/>
        </w:rPr>
        <w:t>Medical</w:t>
      </w:r>
      <w:r>
        <w:rPr>
          <w:spacing w:val="9"/>
          <w:w w:val="95"/>
        </w:rPr>
        <w:t xml:space="preserve"> </w:t>
      </w:r>
      <w:r>
        <w:rPr>
          <w:w w:val="95"/>
        </w:rPr>
        <w:t>Ethic.</w:t>
      </w:r>
    </w:p>
    <w:p w:rsidR="00C232EF" w:rsidRDefault="003C4E4F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C232EF" w:rsidRDefault="003C4E4F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232EF" w:rsidRDefault="00C232EF">
      <w:pPr>
        <w:pStyle w:val="BodyText"/>
        <w:rPr>
          <w:sz w:val="20"/>
        </w:rPr>
      </w:pPr>
    </w:p>
    <w:p w:rsidR="00C232EF" w:rsidRDefault="003C4E4F">
      <w:pPr>
        <w:pStyle w:val="Heading1"/>
        <w:spacing w:before="236"/>
      </w:pPr>
      <w:r>
        <w:t>Jr.</w:t>
      </w:r>
      <w:r>
        <w:rPr>
          <w:spacing w:val="-2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Nurse</w:t>
      </w:r>
    </w:p>
    <w:p w:rsidR="00C232EF" w:rsidRDefault="003C4E4F">
      <w:pPr>
        <w:pStyle w:val="BodyText"/>
        <w:spacing w:before="25"/>
        <w:ind w:left="114"/>
      </w:pPr>
      <w:r>
        <w:rPr>
          <w:spacing w:val="-1"/>
        </w:rPr>
        <w:t>ABC</w:t>
      </w:r>
      <w:r>
        <w:rPr>
          <w:spacing w:val="-11"/>
        </w:rPr>
        <w:t xml:space="preserve"> </w:t>
      </w:r>
      <w:r>
        <w:rPr>
          <w:spacing w:val="-1"/>
        </w:rPr>
        <w:t>Corporation</w:t>
      </w:r>
      <w:r>
        <w:rPr>
          <w:spacing w:val="-11"/>
        </w:rPr>
        <w:t xml:space="preserve"> </w:t>
      </w:r>
      <w:r>
        <w:rPr>
          <w:spacing w:val="-1"/>
        </w:rPr>
        <w:t>­</w:t>
      </w:r>
      <w:r>
        <w:rPr>
          <w:spacing w:val="-10"/>
        </w:rPr>
        <w:t xml:space="preserve"> </w:t>
      </w:r>
      <w:r>
        <w:rPr>
          <w:spacing w:val="-1"/>
        </w:rPr>
        <w:t>April</w:t>
      </w:r>
      <w:r>
        <w:rPr>
          <w:spacing w:val="-9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t>2013</w:t>
      </w:r>
    </w:p>
    <w:p w:rsidR="00C232EF" w:rsidRDefault="00C232EF">
      <w:pPr>
        <w:pStyle w:val="BodyText"/>
        <w:spacing w:before="4"/>
        <w:rPr>
          <w:sz w:val="23"/>
        </w:rPr>
      </w:pP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spacing w:val="-1"/>
        </w:rPr>
        <w:t>Ensured</w:t>
      </w:r>
      <w:r>
        <w:rPr>
          <w:spacing w:val="-10"/>
        </w:rPr>
        <w:t xml:space="preserve"> </w:t>
      </w:r>
      <w:r>
        <w:rPr>
          <w:spacing w:val="-1"/>
        </w:rPr>
        <w:t>HIPAA</w:t>
      </w:r>
      <w:r>
        <w:rPr>
          <w:spacing w:val="-10"/>
        </w:rPr>
        <w:t xml:space="preserve"> </w:t>
      </w:r>
      <w:r>
        <w:rPr>
          <w:spacing w:val="-1"/>
        </w:rPr>
        <w:t>compliance.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implemented</w:t>
      </w:r>
      <w:r>
        <w:rPr>
          <w:spacing w:val="-7"/>
          <w:w w:val="95"/>
        </w:rPr>
        <w:t xml:space="preserve"> </w:t>
      </w:r>
      <w:r>
        <w:rPr>
          <w:w w:val="95"/>
        </w:rPr>
        <w:t>nursing</w:t>
      </w:r>
      <w:r>
        <w:rPr>
          <w:spacing w:val="-8"/>
          <w:w w:val="95"/>
        </w:rPr>
        <w:t xml:space="preserve"> </w:t>
      </w:r>
      <w:r>
        <w:rPr>
          <w:w w:val="95"/>
        </w:rPr>
        <w:t>care</w:t>
      </w:r>
      <w:r>
        <w:rPr>
          <w:spacing w:val="-7"/>
          <w:w w:val="95"/>
        </w:rPr>
        <w:t xml:space="preserve"> </w:t>
      </w:r>
      <w:r>
        <w:rPr>
          <w:w w:val="95"/>
        </w:rPr>
        <w:t>plans.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patient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plans,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including</w:t>
      </w:r>
      <w:r>
        <w:rPr>
          <w:spacing w:val="-9"/>
          <w:w w:val="95"/>
        </w:rPr>
        <w:t xml:space="preserve"> </w:t>
      </w:r>
      <w:r>
        <w:rPr>
          <w:w w:val="95"/>
        </w:rPr>
        <w:t>assessments,</w:t>
      </w:r>
      <w:r>
        <w:rPr>
          <w:spacing w:val="-6"/>
          <w:w w:val="95"/>
        </w:rPr>
        <w:t xml:space="preserve"> </w:t>
      </w:r>
      <w:r>
        <w:rPr>
          <w:w w:val="95"/>
        </w:rPr>
        <w:t>evaluations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nursing</w:t>
      </w:r>
      <w:r>
        <w:rPr>
          <w:spacing w:val="-7"/>
          <w:w w:val="95"/>
        </w:rPr>
        <w:t xml:space="preserve"> </w:t>
      </w:r>
      <w:r>
        <w:rPr>
          <w:w w:val="95"/>
        </w:rPr>
        <w:t>diagnoses.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Documented</w:t>
      </w:r>
      <w:r>
        <w:rPr>
          <w:spacing w:val="27"/>
          <w:w w:val="90"/>
        </w:rPr>
        <w:t xml:space="preserve"> </w:t>
      </w:r>
      <w:r>
        <w:rPr>
          <w:w w:val="90"/>
        </w:rPr>
        <w:t>patient</w:t>
      </w:r>
      <w:r>
        <w:rPr>
          <w:spacing w:val="29"/>
          <w:w w:val="90"/>
        </w:rPr>
        <w:t xml:space="preserve"> </w:t>
      </w:r>
      <w:r>
        <w:rPr>
          <w:w w:val="90"/>
        </w:rPr>
        <w:t>information</w:t>
      </w:r>
      <w:r>
        <w:rPr>
          <w:spacing w:val="28"/>
          <w:w w:val="90"/>
        </w:rPr>
        <w:t xml:space="preserve"> </w:t>
      </w:r>
      <w:r>
        <w:rPr>
          <w:w w:val="90"/>
        </w:rPr>
        <w:t>obtained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9"/>
          <w:w w:val="90"/>
        </w:rPr>
        <w:t xml:space="preserve"> </w:t>
      </w:r>
      <w:r>
        <w:rPr>
          <w:w w:val="90"/>
        </w:rPr>
        <w:t>interviews.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Ensured</w:t>
      </w:r>
      <w:r>
        <w:rPr>
          <w:spacing w:val="24"/>
          <w:w w:val="90"/>
        </w:rPr>
        <w:t xml:space="preserve"> </w:t>
      </w:r>
      <w:r>
        <w:rPr>
          <w:w w:val="90"/>
        </w:rPr>
        <w:t>efficacy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treatments</w:t>
      </w:r>
      <w:r>
        <w:rPr>
          <w:spacing w:val="28"/>
          <w:w w:val="90"/>
        </w:rPr>
        <w:t xml:space="preserve"> </w:t>
      </w:r>
      <w:r>
        <w:rPr>
          <w:w w:val="90"/>
        </w:rPr>
        <w:t>through</w:t>
      </w:r>
      <w:r>
        <w:rPr>
          <w:spacing w:val="27"/>
          <w:w w:val="90"/>
        </w:rPr>
        <w:t xml:space="preserve"> </w:t>
      </w:r>
      <w:r>
        <w:rPr>
          <w:w w:val="90"/>
        </w:rPr>
        <w:t>monitoring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treatment</w:t>
      </w:r>
      <w:r>
        <w:rPr>
          <w:spacing w:val="26"/>
          <w:w w:val="90"/>
        </w:rPr>
        <w:t xml:space="preserve"> </w:t>
      </w:r>
      <w:r>
        <w:rPr>
          <w:w w:val="90"/>
        </w:rPr>
        <w:t>regimens.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Ensured</w:t>
      </w:r>
      <w:r>
        <w:rPr>
          <w:spacing w:val="24"/>
          <w:w w:val="90"/>
        </w:rPr>
        <w:t xml:space="preserve"> </w:t>
      </w:r>
      <w:r>
        <w:rPr>
          <w:w w:val="90"/>
        </w:rPr>
        <w:t>efficacy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treatments</w:t>
      </w:r>
      <w:r>
        <w:rPr>
          <w:spacing w:val="28"/>
          <w:w w:val="90"/>
        </w:rPr>
        <w:t xml:space="preserve"> </w:t>
      </w:r>
      <w:r>
        <w:rPr>
          <w:w w:val="90"/>
        </w:rPr>
        <w:t>through</w:t>
      </w:r>
      <w:r>
        <w:rPr>
          <w:spacing w:val="27"/>
          <w:w w:val="90"/>
        </w:rPr>
        <w:t xml:space="preserve"> </w:t>
      </w:r>
      <w:r>
        <w:rPr>
          <w:w w:val="90"/>
        </w:rPr>
        <w:t>monitoring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treatment</w:t>
      </w:r>
      <w:r>
        <w:rPr>
          <w:spacing w:val="26"/>
          <w:w w:val="90"/>
        </w:rPr>
        <w:t xml:space="preserve"> </w:t>
      </w:r>
      <w:r>
        <w:rPr>
          <w:w w:val="90"/>
        </w:rPr>
        <w:t>regimens.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Followed</w:t>
      </w:r>
      <w:r>
        <w:rPr>
          <w:spacing w:val="-10"/>
          <w:w w:val="95"/>
        </w:rPr>
        <w:t xml:space="preserve"> </w:t>
      </w:r>
      <w:r>
        <w:rPr>
          <w:w w:val="95"/>
        </w:rPr>
        <w:t>infection</w:t>
      </w:r>
      <w:r>
        <w:rPr>
          <w:spacing w:val="-8"/>
          <w:w w:val="95"/>
        </w:rPr>
        <w:t xml:space="preserve"> </w:t>
      </w:r>
      <w:r>
        <w:rPr>
          <w:w w:val="95"/>
        </w:rPr>
        <w:t>control</w:t>
      </w:r>
      <w:r>
        <w:rPr>
          <w:spacing w:val="-9"/>
          <w:w w:val="95"/>
        </w:rPr>
        <w:t xml:space="preserve"> </w:t>
      </w:r>
      <w:r>
        <w:rPr>
          <w:w w:val="95"/>
        </w:rPr>
        <w:t>procedures.</w:t>
      </w:r>
    </w:p>
    <w:p w:rsidR="00C232EF" w:rsidRDefault="00C232EF">
      <w:pPr>
        <w:pStyle w:val="BodyText"/>
        <w:spacing w:before="3"/>
        <w:rPr>
          <w:sz w:val="35"/>
        </w:rPr>
      </w:pPr>
    </w:p>
    <w:p w:rsidR="00C232EF" w:rsidRDefault="003C4E4F">
      <w:pPr>
        <w:pStyle w:val="Heading1"/>
      </w:pPr>
      <w:r>
        <w:t>Registered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Nurse</w:t>
      </w:r>
    </w:p>
    <w:p w:rsidR="00C232EF" w:rsidRDefault="003C4E4F">
      <w:pPr>
        <w:pStyle w:val="BodyText"/>
        <w:spacing w:before="25"/>
        <w:ind w:left="114"/>
      </w:pPr>
      <w:r>
        <w:rPr>
          <w:w w:val="95"/>
        </w:rPr>
        <w:t>Delta</w:t>
      </w:r>
      <w:r>
        <w:rPr>
          <w:spacing w:val="-2"/>
          <w:w w:val="95"/>
        </w:rPr>
        <w:t xml:space="preserve"> </w:t>
      </w:r>
      <w:r>
        <w:rPr>
          <w:w w:val="95"/>
        </w:rPr>
        <w:t>Corporation</w:t>
      </w:r>
      <w:r>
        <w:rPr>
          <w:spacing w:val="-2"/>
          <w:w w:val="95"/>
        </w:rPr>
        <w:t xml:space="preserve"> </w:t>
      </w:r>
      <w:r>
        <w:rPr>
          <w:w w:val="95"/>
        </w:rPr>
        <w:t>­</w:t>
      </w:r>
      <w:r>
        <w:rPr>
          <w:spacing w:val="-1"/>
          <w:w w:val="95"/>
        </w:rPr>
        <w:t xml:space="preserve"> </w:t>
      </w:r>
      <w:r>
        <w:rPr>
          <w:w w:val="95"/>
        </w:rPr>
        <w:t>2009 –</w:t>
      </w:r>
      <w:r>
        <w:rPr>
          <w:spacing w:val="-1"/>
          <w:w w:val="95"/>
        </w:rPr>
        <w:t xml:space="preserve"> </w:t>
      </w:r>
      <w:r>
        <w:rPr>
          <w:w w:val="95"/>
        </w:rPr>
        <w:t>2013</w:t>
      </w:r>
    </w:p>
    <w:p w:rsidR="00C232EF" w:rsidRDefault="00C232EF">
      <w:pPr>
        <w:pStyle w:val="BodyText"/>
        <w:spacing w:before="4"/>
        <w:rPr>
          <w:sz w:val="23"/>
        </w:rPr>
      </w:pP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spacing w:val="-1"/>
          <w:w w:val="95"/>
        </w:rPr>
        <w:t>Nurse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Manager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Maintained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twenty­four­hour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responsibility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thirty­bed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skilled</w:t>
      </w:r>
      <w:r>
        <w:rPr>
          <w:spacing w:val="-6"/>
          <w:w w:val="95"/>
        </w:rPr>
        <w:t xml:space="preserve"> </w:t>
      </w:r>
      <w:r>
        <w:rPr>
          <w:w w:val="95"/>
        </w:rPr>
        <w:t>rehabilitation</w:t>
      </w:r>
      <w:r>
        <w:rPr>
          <w:spacing w:val="-7"/>
          <w:w w:val="95"/>
        </w:rPr>
        <w:t xml:space="preserve"> </w:t>
      </w:r>
      <w:r>
        <w:rPr>
          <w:w w:val="95"/>
        </w:rPr>
        <w:t>unit.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Leader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over</w:t>
      </w:r>
      <w:r>
        <w:rPr>
          <w:spacing w:val="-10"/>
          <w:w w:val="95"/>
        </w:rPr>
        <w:t xml:space="preserve"> </w:t>
      </w:r>
      <w:r>
        <w:rPr>
          <w:w w:val="95"/>
        </w:rPr>
        <w:t>25</w:t>
      </w:r>
      <w:r>
        <w:rPr>
          <w:spacing w:val="-8"/>
          <w:w w:val="95"/>
        </w:rPr>
        <w:t xml:space="preserve"> </w:t>
      </w:r>
      <w:r>
        <w:rPr>
          <w:w w:val="95"/>
        </w:rPr>
        <w:t>employees</w:t>
      </w:r>
      <w:r>
        <w:rPr>
          <w:spacing w:val="-8"/>
          <w:w w:val="95"/>
        </w:rPr>
        <w:t xml:space="preserve"> </w:t>
      </w:r>
      <w:r>
        <w:rPr>
          <w:w w:val="95"/>
        </w:rPr>
        <w:t>including</w:t>
      </w:r>
      <w:r>
        <w:rPr>
          <w:spacing w:val="-7"/>
          <w:w w:val="95"/>
        </w:rPr>
        <w:t xml:space="preserve"> </w:t>
      </w:r>
      <w:r>
        <w:rPr>
          <w:w w:val="95"/>
        </w:rPr>
        <w:t>nurses,</w:t>
      </w:r>
      <w:r>
        <w:rPr>
          <w:spacing w:val="-8"/>
          <w:w w:val="95"/>
        </w:rPr>
        <w:t xml:space="preserve"> </w:t>
      </w:r>
      <w:r>
        <w:rPr>
          <w:w w:val="95"/>
        </w:rPr>
        <w:t>certified</w:t>
      </w:r>
      <w:r>
        <w:rPr>
          <w:spacing w:val="-8"/>
          <w:w w:val="95"/>
        </w:rPr>
        <w:t xml:space="preserve"> </w:t>
      </w:r>
      <w:r>
        <w:rPr>
          <w:w w:val="95"/>
        </w:rPr>
        <w:t>nursing</w:t>
      </w:r>
      <w:r>
        <w:rPr>
          <w:spacing w:val="-9"/>
          <w:w w:val="95"/>
        </w:rPr>
        <w:t xml:space="preserve"> </w:t>
      </w:r>
      <w:r>
        <w:rPr>
          <w:w w:val="95"/>
        </w:rPr>
        <w:t>assistants,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med­techs</w:t>
      </w:r>
      <w:proofErr w:type="spellEnd"/>
      <w:r>
        <w:rPr>
          <w:w w:val="95"/>
        </w:rPr>
        <w:t>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2"/>
        <w:rPr>
          <w:rFonts w:ascii="Trebuchet MS" w:hAnsi="Trebuchet MS"/>
        </w:rPr>
      </w:pPr>
      <w:r>
        <w:rPr>
          <w:w w:val="95"/>
        </w:rPr>
        <w:t>Daily</w:t>
      </w:r>
      <w:r>
        <w:rPr>
          <w:spacing w:val="-9"/>
          <w:w w:val="95"/>
        </w:rPr>
        <w:t xml:space="preserve"> </w:t>
      </w:r>
      <w:r>
        <w:rPr>
          <w:w w:val="95"/>
        </w:rPr>
        <w:t>duties</w:t>
      </w:r>
      <w:r>
        <w:rPr>
          <w:spacing w:val="-8"/>
          <w:w w:val="95"/>
        </w:rPr>
        <w:t xml:space="preserve"> </w:t>
      </w:r>
      <w:r>
        <w:rPr>
          <w:w w:val="95"/>
        </w:rPr>
        <w:t>included</w:t>
      </w:r>
      <w:r>
        <w:rPr>
          <w:spacing w:val="-6"/>
          <w:w w:val="95"/>
        </w:rPr>
        <w:t xml:space="preserve"> </w:t>
      </w:r>
      <w:r>
        <w:rPr>
          <w:w w:val="95"/>
        </w:rPr>
        <w:t>care</w:t>
      </w:r>
      <w:r>
        <w:rPr>
          <w:spacing w:val="-9"/>
          <w:w w:val="95"/>
        </w:rPr>
        <w:t xml:space="preserve"> </w:t>
      </w:r>
      <w:r>
        <w:rPr>
          <w:w w:val="95"/>
        </w:rPr>
        <w:t>planning,</w:t>
      </w:r>
      <w:r>
        <w:rPr>
          <w:spacing w:val="-7"/>
          <w:w w:val="95"/>
        </w:rPr>
        <w:t xml:space="preserve"> </w:t>
      </w:r>
      <w:r>
        <w:rPr>
          <w:w w:val="95"/>
        </w:rPr>
        <w:t>interdisciplinary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8"/>
          <w:w w:val="95"/>
        </w:rPr>
        <w:t xml:space="preserve"> </w:t>
      </w:r>
      <w:r>
        <w:rPr>
          <w:w w:val="95"/>
        </w:rPr>
        <w:t>meetings,</w:t>
      </w:r>
      <w:r>
        <w:rPr>
          <w:spacing w:val="-6"/>
          <w:w w:val="95"/>
        </w:rPr>
        <w:t xml:space="preserve"> </w:t>
      </w:r>
      <w:r>
        <w:rPr>
          <w:w w:val="95"/>
        </w:rPr>
        <w:t>discharge</w:t>
      </w:r>
      <w:r>
        <w:rPr>
          <w:spacing w:val="-6"/>
          <w:w w:val="95"/>
        </w:rPr>
        <w:t xml:space="preserve"> </w:t>
      </w:r>
      <w:r>
        <w:rPr>
          <w:w w:val="95"/>
        </w:rPr>
        <w:t>planning,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43"/>
          <w:w w:val="95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aspects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fast­paced</w:t>
      </w:r>
      <w:proofErr w:type="spellEnd"/>
      <w:r>
        <w:rPr>
          <w:spacing w:val="1"/>
        </w:rPr>
        <w:t xml:space="preserve"> </w:t>
      </w:r>
      <w:r>
        <w:t>skilled.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425"/>
        <w:rPr>
          <w:rFonts w:ascii="Trebuchet MS" w:hAnsi="Trebuchet MS"/>
        </w:rPr>
      </w:pPr>
      <w:r>
        <w:rPr>
          <w:w w:val="95"/>
        </w:rPr>
        <w:t>Nurse</w:t>
      </w:r>
      <w:r>
        <w:rPr>
          <w:spacing w:val="-9"/>
          <w:w w:val="95"/>
        </w:rPr>
        <w:t xml:space="preserve"> </w:t>
      </w:r>
      <w:r>
        <w:rPr>
          <w:w w:val="95"/>
        </w:rPr>
        <w:t>Manager</w:t>
      </w:r>
      <w:r>
        <w:rPr>
          <w:spacing w:val="-7"/>
          <w:w w:val="95"/>
        </w:rPr>
        <w:t xml:space="preserve"> </w:t>
      </w:r>
      <w:r>
        <w:rPr>
          <w:w w:val="95"/>
        </w:rPr>
        <w:t>Leader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forty­bed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unit</w:t>
      </w:r>
      <w:r>
        <w:rPr>
          <w:spacing w:val="-6"/>
          <w:w w:val="95"/>
        </w:rPr>
        <w:t xml:space="preserve"> </w:t>
      </w:r>
      <w:r>
        <w:rPr>
          <w:w w:val="95"/>
        </w:rPr>
        <w:t>composed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20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long­term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care</w:t>
      </w:r>
      <w:r>
        <w:rPr>
          <w:spacing w:val="-8"/>
          <w:w w:val="95"/>
        </w:rPr>
        <w:t xml:space="preserve"> </w:t>
      </w:r>
      <w:r>
        <w:rPr>
          <w:w w:val="95"/>
        </w:rPr>
        <w:t>beds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20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short­term</w:t>
      </w:r>
      <w:proofErr w:type="spellEnd"/>
      <w:r>
        <w:rPr>
          <w:spacing w:val="-43"/>
          <w:w w:val="95"/>
        </w:rPr>
        <w:t xml:space="preserve"> </w:t>
      </w:r>
      <w:r>
        <w:t>rehabilitation</w:t>
      </w:r>
      <w:r>
        <w:rPr>
          <w:spacing w:val="3"/>
        </w:rPr>
        <w:t xml:space="preserve"> </w:t>
      </w:r>
      <w:r>
        <w:t>beds.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500"/>
        <w:rPr>
          <w:rFonts w:ascii="Trebuchet MS" w:hAnsi="Trebuchet MS"/>
        </w:rPr>
      </w:pPr>
      <w:r>
        <w:rPr>
          <w:w w:val="95"/>
        </w:rPr>
        <w:t>Supervising</w:t>
      </w:r>
      <w:r>
        <w:rPr>
          <w:spacing w:val="-1"/>
          <w:w w:val="95"/>
        </w:rPr>
        <w:t xml:space="preserve"> </w:t>
      </w:r>
      <w:r>
        <w:rPr>
          <w:w w:val="95"/>
        </w:rPr>
        <w:t>staff,</w:t>
      </w:r>
      <w:r>
        <w:rPr>
          <w:spacing w:val="1"/>
          <w:w w:val="95"/>
        </w:rPr>
        <w:t xml:space="preserve"> </w:t>
      </w:r>
      <w:r>
        <w:rPr>
          <w:w w:val="95"/>
        </w:rPr>
        <w:t>MDS</w:t>
      </w:r>
      <w:r>
        <w:rPr>
          <w:spacing w:val="1"/>
          <w:w w:val="95"/>
        </w:rPr>
        <w:t xml:space="preserve"> </w:t>
      </w:r>
      <w:r>
        <w:rPr>
          <w:w w:val="95"/>
        </w:rPr>
        <w:t>completion,</w:t>
      </w:r>
      <w:r>
        <w:rPr>
          <w:spacing w:val="1"/>
          <w:w w:val="95"/>
        </w:rPr>
        <w:t xml:space="preserve"> </w:t>
      </w:r>
      <w:r>
        <w:rPr>
          <w:w w:val="95"/>
        </w:rPr>
        <w:t>care</w:t>
      </w:r>
      <w:r>
        <w:rPr>
          <w:spacing w:val="-1"/>
          <w:w w:val="95"/>
        </w:rPr>
        <w:t xml:space="preserve"> </w:t>
      </w:r>
      <w:r>
        <w:rPr>
          <w:w w:val="95"/>
        </w:rPr>
        <w:t>plan</w:t>
      </w:r>
      <w:r>
        <w:rPr>
          <w:spacing w:val="-1"/>
          <w:w w:val="95"/>
        </w:rPr>
        <w:t xml:space="preserve"> </w:t>
      </w:r>
      <w:r>
        <w:rPr>
          <w:w w:val="95"/>
        </w:rPr>
        <w:t>writing, and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spacing w:val="2"/>
          <w:w w:val="95"/>
        </w:rPr>
        <w:t xml:space="preserve"> </w:t>
      </w:r>
      <w:r>
        <w:rPr>
          <w:w w:val="95"/>
        </w:rPr>
        <w:t>other</w:t>
      </w:r>
      <w:r>
        <w:rPr>
          <w:spacing w:val="1"/>
          <w:w w:val="95"/>
        </w:rPr>
        <w:t xml:space="preserve"> </w:t>
      </w:r>
      <w:r>
        <w:rPr>
          <w:w w:val="95"/>
        </w:rPr>
        <w:t>duties that go</w:t>
      </w:r>
      <w:r>
        <w:rPr>
          <w:spacing w:val="1"/>
          <w:w w:val="95"/>
        </w:rPr>
        <w:t xml:space="preserve"> </w:t>
      </w:r>
      <w:r>
        <w:rPr>
          <w:w w:val="95"/>
        </w:rPr>
        <w:t>along</w:t>
      </w:r>
      <w:r>
        <w:rPr>
          <w:spacing w:val="1"/>
          <w:w w:val="95"/>
        </w:rPr>
        <w:t xml:space="preserve"> </w:t>
      </w:r>
      <w:r>
        <w:rPr>
          <w:w w:val="95"/>
        </w:rPr>
        <w:t>with the</w:t>
      </w:r>
      <w:r>
        <w:rPr>
          <w:spacing w:val="-43"/>
          <w:w w:val="95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nurse</w:t>
      </w:r>
      <w:r>
        <w:rPr>
          <w:spacing w:val="3"/>
        </w:rPr>
        <w:t xml:space="preserve"> </w:t>
      </w:r>
      <w:r>
        <w:t>manager.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Serving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diem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labor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delivery</w:t>
      </w:r>
      <w:r>
        <w:rPr>
          <w:spacing w:val="-7"/>
          <w:w w:val="95"/>
        </w:rPr>
        <w:t xml:space="preserve"> </w:t>
      </w:r>
      <w:r>
        <w:rPr>
          <w:w w:val="95"/>
        </w:rPr>
        <w:t>nurse</w:t>
      </w:r>
      <w:r>
        <w:rPr>
          <w:spacing w:val="-6"/>
          <w:w w:val="95"/>
        </w:rPr>
        <w:t xml:space="preserve"> </w:t>
      </w:r>
      <w:r>
        <w:rPr>
          <w:w w:val="95"/>
        </w:rPr>
        <w:t>providing</w:t>
      </w:r>
      <w:r>
        <w:rPr>
          <w:spacing w:val="-7"/>
          <w:w w:val="95"/>
        </w:rPr>
        <w:t xml:space="preserve"> </w:t>
      </w:r>
      <w:r>
        <w:rPr>
          <w:w w:val="95"/>
        </w:rPr>
        <w:t>support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pregnant</w:t>
      </w:r>
      <w:r>
        <w:rPr>
          <w:spacing w:val="-6"/>
          <w:w w:val="95"/>
        </w:rPr>
        <w:t xml:space="preserve"> </w:t>
      </w:r>
      <w:r>
        <w:rPr>
          <w:w w:val="95"/>
        </w:rPr>
        <w:t>women.</w:t>
      </w:r>
    </w:p>
    <w:p w:rsidR="00C232EF" w:rsidRDefault="003C4E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/>
        <w:rPr>
          <w:rFonts w:ascii="Trebuchet MS" w:hAnsi="Trebuchet MS"/>
        </w:rPr>
      </w:pPr>
      <w:r>
        <w:rPr>
          <w:spacing w:val="-1"/>
          <w:w w:val="95"/>
        </w:rPr>
        <w:t>Providing</w:t>
      </w:r>
      <w:r>
        <w:rPr>
          <w:spacing w:val="-8"/>
          <w:w w:val="95"/>
        </w:rPr>
        <w:t xml:space="preserve"> </w:t>
      </w:r>
      <w:r>
        <w:rPr>
          <w:w w:val="95"/>
        </w:rPr>
        <w:t>education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parents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families</w:t>
      </w:r>
      <w:r>
        <w:rPr>
          <w:spacing w:val="-10"/>
          <w:w w:val="95"/>
        </w:rPr>
        <w:t xml:space="preserve"> </w:t>
      </w:r>
      <w:r>
        <w:rPr>
          <w:w w:val="95"/>
        </w:rPr>
        <w:t>during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8"/>
          <w:w w:val="95"/>
        </w:rPr>
        <w:t xml:space="preserve"> </w:t>
      </w:r>
      <w:r>
        <w:rPr>
          <w:w w:val="95"/>
        </w:rPr>
        <w:t>delivery.</w:t>
      </w:r>
    </w:p>
    <w:p w:rsidR="00C232EF" w:rsidRDefault="00C232EF">
      <w:pPr>
        <w:pStyle w:val="BodyText"/>
        <w:rPr>
          <w:sz w:val="20"/>
        </w:rPr>
      </w:pPr>
    </w:p>
    <w:p w:rsidR="00C232EF" w:rsidRDefault="00C232EF">
      <w:pPr>
        <w:pStyle w:val="BodyText"/>
        <w:rPr>
          <w:sz w:val="20"/>
        </w:rPr>
      </w:pPr>
    </w:p>
    <w:p w:rsidR="00C232EF" w:rsidRDefault="003C4E4F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5pt;width:480.1pt;height:14.4pt;z-index:-15727104;mso-wrap-distance-left:0;mso-wrap-distance-right:0;mso-position-horizontal-relative:page" fillcolor="#75913b" stroked="f">
            <v:textbox inset="0,0,0,0">
              <w:txbxContent>
                <w:p w:rsidR="00C232EF" w:rsidRDefault="003C4E4F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C232EF" w:rsidRDefault="00C232EF">
      <w:pPr>
        <w:pStyle w:val="BodyText"/>
        <w:rPr>
          <w:sz w:val="20"/>
        </w:rPr>
      </w:pPr>
    </w:p>
    <w:p w:rsidR="00C232EF" w:rsidRDefault="003C4E4F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330"/>
        <w:rPr>
          <w:rFonts w:ascii="Trebuchet MS" w:hAnsi="Trebuchet MS"/>
          <w:sz w:val="20"/>
        </w:rPr>
      </w:pPr>
      <w:r>
        <w:rPr>
          <w:spacing w:val="-1"/>
        </w:rPr>
        <w:t>Associate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Applied</w:t>
      </w:r>
      <w:r>
        <w:rPr>
          <w:spacing w:val="-10"/>
        </w:rPr>
        <w:t xml:space="preserve"> </w:t>
      </w:r>
      <w:r>
        <w:rPr>
          <w:spacing w:val="-1"/>
        </w:rPr>
        <w:t>Science</w:t>
      </w:r>
      <w:r>
        <w:rPr>
          <w:spacing w:val="-10"/>
        </w:rPr>
        <w:t xml:space="preserve"> </w:t>
      </w:r>
      <w:r>
        <w:rPr>
          <w:spacing w:val="-1"/>
        </w:rPr>
        <w:t>­</w:t>
      </w:r>
      <w:r>
        <w:rPr>
          <w:spacing w:val="-10"/>
        </w:rPr>
        <w:t xml:space="preserve"> </w:t>
      </w:r>
      <w:r>
        <w:rPr>
          <w:spacing w:val="-1"/>
        </w:rPr>
        <w:t>(South</w:t>
      </w:r>
      <w:r>
        <w:rPr>
          <w:spacing w:val="-10"/>
        </w:rPr>
        <w:t xml:space="preserve"> </w:t>
      </w:r>
      <w:r>
        <w:rPr>
          <w:spacing w:val="-1"/>
        </w:rPr>
        <w:t>Chicago</w:t>
      </w:r>
      <w:r>
        <w:rPr>
          <w:spacing w:val="-10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Hospital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Nursing</w:t>
      </w:r>
      <w:r>
        <w:rPr>
          <w:spacing w:val="-11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Chicago,</w:t>
      </w:r>
      <w:r>
        <w:rPr>
          <w:spacing w:val="-46"/>
        </w:rPr>
        <w:t xml:space="preserve"> </w:t>
      </w:r>
      <w:r>
        <w:t>IL)</w:t>
      </w:r>
    </w:p>
    <w:p w:rsidR="00C232EF" w:rsidRDefault="00C232EF">
      <w:pPr>
        <w:pStyle w:val="BodyText"/>
        <w:spacing w:before="11"/>
        <w:rPr>
          <w:sz w:val="29"/>
        </w:rPr>
      </w:pPr>
    </w:p>
    <w:p w:rsidR="00C232EF" w:rsidRDefault="00C232EF">
      <w:pPr>
        <w:ind w:left="1695" w:right="1685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C232EF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2741"/>
    <w:multiLevelType w:val="hybridMultilevel"/>
    <w:tmpl w:val="5F2EDE12"/>
    <w:lvl w:ilvl="0" w:tplc="E304CEF8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998AB49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5CAD12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03A218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9336E64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F22B42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D1A733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3ACADE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DFEF16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2EF"/>
    <w:rsid w:val="003C4E4F"/>
    <w:rsid w:val="00C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39454B"/>
  <w15:docId w15:val="{25CD7AF9-5C91-4ABD-8BC1-10C59409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2022-12-06T04:14:00Z</dcterms:created>
  <dcterms:modified xsi:type="dcterms:W3CDTF">2022-12-06T08:09:00Z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2020-04-09T00:00:00Z</vt:filetime>
  </property>
</Properties>
</file>